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A852C" w14:textId="77777777" w:rsidR="009844B9" w:rsidRPr="00F94AB7" w:rsidRDefault="00024AC1" w:rsidP="009844B9">
      <w:pPr>
        <w:pStyle w:val="Title"/>
        <w:jc w:val="center"/>
        <w:rPr>
          <w:rFonts w:ascii="Calibri" w:hAnsi="Calibri"/>
          <w:color w:val="auto"/>
          <w:sz w:val="40"/>
          <w:szCs w:val="40"/>
        </w:rPr>
      </w:pPr>
      <w:r w:rsidRPr="00F94AB7">
        <w:rPr>
          <w:rFonts w:ascii="Calibri" w:hAnsi="Calibri"/>
          <w:b/>
          <w:noProof/>
          <w:color w:val="auto"/>
          <w:sz w:val="24"/>
          <w:szCs w:val="24"/>
          <w:lang w:val="en-IE"/>
        </w:rPr>
        <w:drawing>
          <wp:inline distT="0" distB="0" distL="0" distR="0" wp14:anchorId="56D36C6B" wp14:editId="07F3333F">
            <wp:extent cx="1299766" cy="1247775"/>
            <wp:effectExtent l="0" t="0" r="0" b="0"/>
            <wp:docPr id="4" name="Picture 4" descr="F:\IPF-Logos-14-Colour-copy-300x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PF-Logos-14-Colour-copy-300x28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9766" cy="1247775"/>
                    </a:xfrm>
                    <a:prstGeom prst="rect">
                      <a:avLst/>
                    </a:prstGeom>
                    <a:noFill/>
                    <a:ln>
                      <a:noFill/>
                    </a:ln>
                  </pic:spPr>
                </pic:pic>
              </a:graphicData>
            </a:graphic>
          </wp:inline>
        </w:drawing>
      </w:r>
      <w:r w:rsidR="00B64A30" w:rsidRPr="00F94AB7">
        <w:rPr>
          <w:rFonts w:ascii="Calibri" w:hAnsi="Calibri"/>
          <w:color w:val="auto"/>
          <w:sz w:val="40"/>
          <w:szCs w:val="40"/>
        </w:rPr>
        <w:t xml:space="preserve">     </w:t>
      </w:r>
      <w:r w:rsidR="00093994" w:rsidRPr="00F94AB7">
        <w:rPr>
          <w:rFonts w:ascii="Calibri" w:hAnsi="Calibri"/>
          <w:color w:val="auto"/>
          <w:sz w:val="40"/>
          <w:szCs w:val="40"/>
        </w:rPr>
        <w:t xml:space="preserve">               </w:t>
      </w:r>
      <w:r w:rsidR="00B64A30" w:rsidRPr="00F94AB7">
        <w:rPr>
          <w:rFonts w:ascii="Calibri" w:hAnsi="Calibri"/>
          <w:color w:val="auto"/>
          <w:sz w:val="40"/>
          <w:szCs w:val="40"/>
        </w:rPr>
        <w:t xml:space="preserve"> </w:t>
      </w:r>
    </w:p>
    <w:p w14:paraId="3D63D688" w14:textId="77777777" w:rsidR="00170C50" w:rsidRPr="00F94AB7" w:rsidRDefault="00F21109" w:rsidP="009844B9">
      <w:pPr>
        <w:pStyle w:val="Title"/>
        <w:jc w:val="center"/>
        <w:rPr>
          <w:rFonts w:ascii="Calibri" w:hAnsi="Calibri"/>
          <w:color w:val="auto"/>
          <w:sz w:val="36"/>
          <w:szCs w:val="36"/>
        </w:rPr>
      </w:pPr>
      <w:r w:rsidRPr="00F94AB7">
        <w:rPr>
          <w:rFonts w:ascii="Calibri" w:hAnsi="Calibri"/>
          <w:color w:val="auto"/>
          <w:sz w:val="36"/>
          <w:szCs w:val="36"/>
        </w:rPr>
        <w:t>IPF AWARDS</w:t>
      </w:r>
    </w:p>
    <w:p w14:paraId="3A29E850" w14:textId="4CF6AFA9" w:rsidR="00B16234" w:rsidRPr="00F94AB7" w:rsidRDefault="00F21109" w:rsidP="009844B9">
      <w:pPr>
        <w:pStyle w:val="NoSpacing"/>
        <w:suppressAutoHyphens/>
        <w:rPr>
          <w:b/>
          <w:bCs/>
          <w:color w:val="auto"/>
          <w:sz w:val="24"/>
          <w:szCs w:val="24"/>
        </w:rPr>
      </w:pPr>
      <w:r w:rsidRPr="00F94AB7">
        <w:rPr>
          <w:b/>
          <w:bCs/>
          <w:color w:val="auto"/>
          <w:sz w:val="24"/>
          <w:szCs w:val="24"/>
        </w:rPr>
        <w:t xml:space="preserve">IPF Awards must not be </w:t>
      </w:r>
      <w:r w:rsidR="009844B9" w:rsidRPr="00F94AB7">
        <w:rPr>
          <w:b/>
          <w:bCs/>
          <w:color w:val="auto"/>
          <w:sz w:val="24"/>
          <w:szCs w:val="24"/>
        </w:rPr>
        <w:t>confused with IPF Distinctions.</w:t>
      </w:r>
      <w:r w:rsidRPr="00F94AB7">
        <w:rPr>
          <w:b/>
          <w:bCs/>
          <w:color w:val="auto"/>
          <w:sz w:val="24"/>
          <w:szCs w:val="24"/>
        </w:rPr>
        <w:t xml:space="preserve"> Awards are made to individuals who have </w:t>
      </w:r>
      <w:r w:rsidR="004B5E53" w:rsidRPr="00F94AB7">
        <w:rPr>
          <w:b/>
          <w:bCs/>
          <w:color w:val="auto"/>
          <w:sz w:val="24"/>
          <w:szCs w:val="24"/>
        </w:rPr>
        <w:t>served with distinction at club</w:t>
      </w:r>
      <w:r w:rsidRPr="00F94AB7">
        <w:rPr>
          <w:b/>
          <w:bCs/>
          <w:color w:val="auto"/>
          <w:sz w:val="24"/>
          <w:szCs w:val="24"/>
        </w:rPr>
        <w:t xml:space="preserve"> </w:t>
      </w:r>
      <w:r w:rsidR="004B5E53" w:rsidRPr="00F94AB7">
        <w:rPr>
          <w:b/>
          <w:bCs/>
          <w:color w:val="auto"/>
          <w:sz w:val="24"/>
          <w:szCs w:val="24"/>
        </w:rPr>
        <w:t>or higher</w:t>
      </w:r>
      <w:r w:rsidR="00F94AB7">
        <w:rPr>
          <w:b/>
          <w:bCs/>
          <w:color w:val="auto"/>
          <w:sz w:val="24"/>
          <w:szCs w:val="24"/>
        </w:rPr>
        <w:t xml:space="preserve"> level over a lengthy period. </w:t>
      </w:r>
      <w:r w:rsidRPr="00F94AB7">
        <w:rPr>
          <w:b/>
          <w:bCs/>
          <w:color w:val="auto"/>
          <w:sz w:val="24"/>
          <w:szCs w:val="24"/>
        </w:rPr>
        <w:t>To preserve the</w:t>
      </w:r>
      <w:r w:rsidR="009844B9" w:rsidRPr="00F94AB7">
        <w:rPr>
          <w:b/>
          <w:bCs/>
          <w:color w:val="auto"/>
          <w:sz w:val="24"/>
          <w:szCs w:val="24"/>
        </w:rPr>
        <w:t xml:space="preserve"> </w:t>
      </w:r>
      <w:r w:rsidRPr="00F94AB7">
        <w:rPr>
          <w:b/>
          <w:bCs/>
          <w:color w:val="auto"/>
          <w:sz w:val="24"/>
          <w:szCs w:val="24"/>
        </w:rPr>
        <w:t xml:space="preserve">integrity and high standing of the awards, </w:t>
      </w:r>
      <w:r w:rsidRPr="00F94AB7">
        <w:rPr>
          <w:b/>
          <w:bCs/>
          <w:color w:val="auto"/>
          <w:sz w:val="24"/>
          <w:szCs w:val="24"/>
          <w:u w:val="single"/>
        </w:rPr>
        <w:t>the number granted each year will be strictly limited</w:t>
      </w:r>
      <w:r w:rsidRPr="00F94AB7">
        <w:rPr>
          <w:b/>
          <w:bCs/>
          <w:color w:val="auto"/>
          <w:sz w:val="24"/>
          <w:szCs w:val="24"/>
        </w:rPr>
        <w:t xml:space="preserve">. The final decision on granting each Award will be made by the Awards Committee, which </w:t>
      </w:r>
      <w:r w:rsidR="00816822" w:rsidRPr="00F94AB7">
        <w:rPr>
          <w:b/>
          <w:bCs/>
          <w:color w:val="auto"/>
          <w:sz w:val="24"/>
          <w:szCs w:val="24"/>
        </w:rPr>
        <w:t xml:space="preserve">shall be </w:t>
      </w:r>
      <w:r w:rsidRPr="00F94AB7">
        <w:rPr>
          <w:b/>
          <w:bCs/>
          <w:color w:val="auto"/>
          <w:sz w:val="24"/>
          <w:szCs w:val="24"/>
        </w:rPr>
        <w:t>comprise</w:t>
      </w:r>
      <w:r w:rsidR="00816822" w:rsidRPr="00F94AB7">
        <w:rPr>
          <w:b/>
          <w:bCs/>
          <w:color w:val="auto"/>
          <w:sz w:val="24"/>
          <w:szCs w:val="24"/>
        </w:rPr>
        <w:t>d</w:t>
      </w:r>
      <w:r w:rsidR="00FE78E7">
        <w:rPr>
          <w:b/>
          <w:bCs/>
          <w:color w:val="auto"/>
          <w:sz w:val="24"/>
          <w:szCs w:val="24"/>
        </w:rPr>
        <w:t xml:space="preserve"> of</w:t>
      </w:r>
      <w:r w:rsidR="00FE78E7" w:rsidRPr="00FE78E7">
        <w:rPr>
          <w:b/>
          <w:bCs/>
          <w:color w:val="FF0000"/>
          <w:sz w:val="24"/>
          <w:szCs w:val="24"/>
        </w:rPr>
        <w:t xml:space="preserve"> </w:t>
      </w:r>
      <w:r w:rsidR="00FE78E7" w:rsidRPr="00175325">
        <w:rPr>
          <w:b/>
          <w:bCs/>
          <w:color w:val="auto"/>
          <w:sz w:val="24"/>
          <w:szCs w:val="24"/>
        </w:rPr>
        <w:t>six</w:t>
      </w:r>
      <w:r w:rsidRPr="00FE78E7">
        <w:rPr>
          <w:b/>
          <w:bCs/>
          <w:color w:val="FF0000"/>
          <w:sz w:val="24"/>
          <w:szCs w:val="24"/>
        </w:rPr>
        <w:t xml:space="preserve"> </w:t>
      </w:r>
      <w:r w:rsidRPr="00F94AB7">
        <w:rPr>
          <w:b/>
          <w:bCs/>
          <w:color w:val="auto"/>
          <w:sz w:val="24"/>
          <w:szCs w:val="24"/>
        </w:rPr>
        <w:t>memb</w:t>
      </w:r>
      <w:r w:rsidR="00816822" w:rsidRPr="00F94AB7">
        <w:rPr>
          <w:b/>
          <w:bCs/>
          <w:color w:val="auto"/>
          <w:sz w:val="24"/>
          <w:szCs w:val="24"/>
        </w:rPr>
        <w:t>ers of the IPF Council including</w:t>
      </w:r>
      <w:r w:rsidRPr="00F94AB7">
        <w:rPr>
          <w:b/>
          <w:bCs/>
          <w:color w:val="auto"/>
          <w:sz w:val="24"/>
          <w:szCs w:val="24"/>
        </w:rPr>
        <w:t xml:space="preserve"> a secretary elected </w:t>
      </w:r>
      <w:r w:rsidR="004B5E53" w:rsidRPr="00F94AB7">
        <w:rPr>
          <w:b/>
          <w:bCs/>
          <w:color w:val="auto"/>
          <w:sz w:val="24"/>
          <w:szCs w:val="24"/>
        </w:rPr>
        <w:t>by the</w:t>
      </w:r>
      <w:r w:rsidRPr="00F94AB7">
        <w:rPr>
          <w:b/>
          <w:bCs/>
          <w:color w:val="auto"/>
          <w:sz w:val="24"/>
          <w:szCs w:val="24"/>
        </w:rPr>
        <w:t xml:space="preserve"> Awards Committee and chaired by the IPF </w:t>
      </w:r>
      <w:r w:rsidR="004B5E53" w:rsidRPr="00F94AB7">
        <w:rPr>
          <w:b/>
          <w:bCs/>
          <w:color w:val="auto"/>
          <w:sz w:val="24"/>
          <w:szCs w:val="24"/>
        </w:rPr>
        <w:t xml:space="preserve">President. </w:t>
      </w:r>
      <w:r w:rsidRPr="00F94AB7">
        <w:rPr>
          <w:b/>
          <w:bCs/>
          <w:color w:val="auto"/>
          <w:sz w:val="24"/>
          <w:szCs w:val="24"/>
        </w:rPr>
        <w:t>A</w:t>
      </w:r>
      <w:r w:rsidRPr="00F94AB7">
        <w:rPr>
          <w:b/>
          <w:color w:val="auto"/>
          <w:sz w:val="24"/>
          <w:szCs w:val="24"/>
        </w:rPr>
        <w:t xml:space="preserve">ll </w:t>
      </w:r>
      <w:r w:rsidR="009844B9" w:rsidRPr="00F94AB7">
        <w:rPr>
          <w:b/>
          <w:color w:val="auto"/>
          <w:sz w:val="24"/>
          <w:szCs w:val="24"/>
        </w:rPr>
        <w:t>nominations</w:t>
      </w:r>
      <w:r w:rsidRPr="00F94AB7">
        <w:rPr>
          <w:color w:val="auto"/>
          <w:sz w:val="24"/>
          <w:szCs w:val="24"/>
          <w:u w:val="single"/>
        </w:rPr>
        <w:t xml:space="preserve"> </w:t>
      </w:r>
      <w:r w:rsidR="004B5E53" w:rsidRPr="00F94AB7">
        <w:rPr>
          <w:b/>
          <w:bCs/>
          <w:color w:val="auto"/>
          <w:sz w:val="24"/>
          <w:szCs w:val="24"/>
        </w:rPr>
        <w:t>should be</w:t>
      </w:r>
      <w:r w:rsidRPr="00F94AB7">
        <w:rPr>
          <w:b/>
          <w:bCs/>
          <w:color w:val="auto"/>
          <w:sz w:val="24"/>
          <w:szCs w:val="24"/>
        </w:rPr>
        <w:t xml:space="preserve"> addressed to the Awa</w:t>
      </w:r>
      <w:r w:rsidR="00816822" w:rsidRPr="00F94AB7">
        <w:rPr>
          <w:b/>
          <w:bCs/>
          <w:color w:val="auto"/>
          <w:sz w:val="24"/>
          <w:szCs w:val="24"/>
        </w:rPr>
        <w:t>rds Committee Secretary and kept</w:t>
      </w:r>
      <w:r w:rsidRPr="00F94AB7">
        <w:rPr>
          <w:b/>
          <w:bCs/>
          <w:color w:val="auto"/>
          <w:sz w:val="24"/>
          <w:szCs w:val="24"/>
        </w:rPr>
        <w:t xml:space="preserve"> in strict confidence</w:t>
      </w:r>
      <w:r w:rsidR="00185C27" w:rsidRPr="00F94AB7">
        <w:rPr>
          <w:b/>
          <w:bCs/>
          <w:color w:val="auto"/>
          <w:sz w:val="24"/>
          <w:szCs w:val="24"/>
        </w:rPr>
        <w:t xml:space="preserve"> until the final decision</w:t>
      </w:r>
      <w:r w:rsidRPr="00F94AB7">
        <w:rPr>
          <w:b/>
          <w:bCs/>
          <w:color w:val="auto"/>
          <w:sz w:val="24"/>
          <w:szCs w:val="24"/>
        </w:rPr>
        <w:t xml:space="preserve"> is com</w:t>
      </w:r>
      <w:r w:rsidR="00A44D33" w:rsidRPr="00F94AB7">
        <w:rPr>
          <w:b/>
          <w:bCs/>
          <w:color w:val="auto"/>
          <w:sz w:val="24"/>
          <w:szCs w:val="24"/>
        </w:rPr>
        <w:t>municated by the S</w:t>
      </w:r>
      <w:r w:rsidR="00F94AB7">
        <w:rPr>
          <w:b/>
          <w:bCs/>
          <w:color w:val="auto"/>
          <w:sz w:val="24"/>
          <w:szCs w:val="24"/>
        </w:rPr>
        <w:t xml:space="preserve">ecretary. </w:t>
      </w:r>
      <w:r w:rsidRPr="00F94AB7">
        <w:rPr>
          <w:b/>
          <w:bCs/>
          <w:color w:val="auto"/>
          <w:sz w:val="24"/>
          <w:szCs w:val="24"/>
        </w:rPr>
        <w:t xml:space="preserve">It is a </w:t>
      </w:r>
      <w:r w:rsidR="004B5E53" w:rsidRPr="00F94AB7">
        <w:rPr>
          <w:b/>
          <w:bCs/>
          <w:color w:val="auto"/>
          <w:sz w:val="24"/>
          <w:szCs w:val="24"/>
        </w:rPr>
        <w:t>requirement at</w:t>
      </w:r>
      <w:r w:rsidRPr="00F94AB7">
        <w:rPr>
          <w:b/>
          <w:bCs/>
          <w:color w:val="auto"/>
          <w:sz w:val="24"/>
          <w:szCs w:val="24"/>
        </w:rPr>
        <w:t xml:space="preserve"> all </w:t>
      </w:r>
      <w:r w:rsidR="004B5E53" w:rsidRPr="00F94AB7">
        <w:rPr>
          <w:b/>
          <w:bCs/>
          <w:color w:val="auto"/>
          <w:sz w:val="24"/>
          <w:szCs w:val="24"/>
        </w:rPr>
        <w:t>levels that</w:t>
      </w:r>
      <w:r w:rsidRPr="00F94AB7">
        <w:rPr>
          <w:b/>
          <w:bCs/>
          <w:color w:val="auto"/>
          <w:sz w:val="24"/>
          <w:szCs w:val="24"/>
        </w:rPr>
        <w:t xml:space="preserve"> both the</w:t>
      </w:r>
      <w:r w:rsidR="009844B9" w:rsidRPr="00F94AB7">
        <w:rPr>
          <w:b/>
          <w:bCs/>
          <w:color w:val="auto"/>
          <w:sz w:val="24"/>
          <w:szCs w:val="24"/>
        </w:rPr>
        <w:t xml:space="preserve"> r</w:t>
      </w:r>
      <w:r w:rsidR="00185C27" w:rsidRPr="00F94AB7">
        <w:rPr>
          <w:b/>
          <w:bCs/>
          <w:color w:val="auto"/>
          <w:sz w:val="24"/>
          <w:szCs w:val="24"/>
        </w:rPr>
        <w:t>ecipient’s distinction</w:t>
      </w:r>
      <w:r w:rsidR="004B5E53" w:rsidRPr="00F94AB7">
        <w:rPr>
          <w:b/>
          <w:bCs/>
          <w:color w:val="auto"/>
          <w:sz w:val="24"/>
          <w:szCs w:val="24"/>
        </w:rPr>
        <w:t xml:space="preserve"> fees and their club</w:t>
      </w:r>
      <w:r w:rsidR="00A44D33" w:rsidRPr="00F94AB7">
        <w:rPr>
          <w:b/>
          <w:bCs/>
          <w:color w:val="auto"/>
          <w:sz w:val="24"/>
          <w:szCs w:val="24"/>
        </w:rPr>
        <w:t xml:space="preserve"> affiliation fees are in order</w:t>
      </w:r>
      <w:r w:rsidR="00552F2D" w:rsidRPr="00F94AB7">
        <w:rPr>
          <w:b/>
          <w:bCs/>
          <w:color w:val="auto"/>
          <w:sz w:val="24"/>
          <w:szCs w:val="24"/>
        </w:rPr>
        <w:t>.</w:t>
      </w:r>
      <w:r w:rsidR="00B16234" w:rsidRPr="00F94AB7">
        <w:rPr>
          <w:b/>
          <w:bCs/>
          <w:color w:val="auto"/>
          <w:sz w:val="24"/>
          <w:szCs w:val="24"/>
        </w:rPr>
        <w:t xml:space="preserve"> The IPF will maintain a R</w:t>
      </w:r>
      <w:r w:rsidR="006E5EC1" w:rsidRPr="00F94AB7">
        <w:rPr>
          <w:b/>
          <w:bCs/>
          <w:color w:val="auto"/>
          <w:sz w:val="24"/>
          <w:szCs w:val="24"/>
        </w:rPr>
        <w:t>oll of</w:t>
      </w:r>
      <w:r w:rsidR="00185C27" w:rsidRPr="00F94AB7">
        <w:rPr>
          <w:b/>
          <w:bCs/>
          <w:color w:val="auto"/>
          <w:sz w:val="24"/>
          <w:szCs w:val="24"/>
        </w:rPr>
        <w:t xml:space="preserve"> Honour of these awards.</w:t>
      </w:r>
      <w:r w:rsidR="00884352" w:rsidRPr="00F94AB7">
        <w:rPr>
          <w:b/>
          <w:bCs/>
          <w:color w:val="auto"/>
          <w:sz w:val="24"/>
          <w:szCs w:val="24"/>
        </w:rPr>
        <w:t xml:space="preserve"> A</w:t>
      </w:r>
      <w:r w:rsidR="009844B9" w:rsidRPr="00F94AB7">
        <w:rPr>
          <w:b/>
          <w:bCs/>
          <w:color w:val="auto"/>
          <w:sz w:val="24"/>
          <w:szCs w:val="24"/>
        </w:rPr>
        <w:t xml:space="preserve"> </w:t>
      </w:r>
      <w:r w:rsidR="00884352" w:rsidRPr="00F94AB7">
        <w:rPr>
          <w:b/>
          <w:bCs/>
          <w:color w:val="auto"/>
          <w:sz w:val="24"/>
          <w:szCs w:val="24"/>
        </w:rPr>
        <w:t>citation will accompany the Brendan Walkin Memorial Award and the Seamus Scullane</w:t>
      </w:r>
      <w:r w:rsidR="009844B9" w:rsidRPr="00F94AB7">
        <w:rPr>
          <w:b/>
          <w:bCs/>
          <w:color w:val="auto"/>
          <w:sz w:val="24"/>
          <w:szCs w:val="24"/>
        </w:rPr>
        <w:t xml:space="preserve"> </w:t>
      </w:r>
      <w:r w:rsidR="00884352" w:rsidRPr="00F94AB7">
        <w:rPr>
          <w:b/>
          <w:bCs/>
          <w:color w:val="auto"/>
          <w:sz w:val="24"/>
          <w:szCs w:val="24"/>
        </w:rPr>
        <w:t>Memorial Award.</w:t>
      </w:r>
    </w:p>
    <w:p w14:paraId="74C214C9" w14:textId="77777777" w:rsidR="00170C50" w:rsidRPr="00F94AB7" w:rsidRDefault="00185C27" w:rsidP="009844B9">
      <w:pPr>
        <w:pStyle w:val="NoSpacing"/>
        <w:suppressAutoHyphens/>
        <w:rPr>
          <w:b/>
          <w:bCs/>
          <w:color w:val="auto"/>
          <w:sz w:val="24"/>
          <w:szCs w:val="24"/>
        </w:rPr>
      </w:pPr>
      <w:r w:rsidRPr="00F94AB7">
        <w:rPr>
          <w:b/>
          <w:bCs/>
          <w:color w:val="auto"/>
          <w:sz w:val="24"/>
          <w:szCs w:val="24"/>
        </w:rPr>
        <w:t xml:space="preserve"> </w:t>
      </w:r>
    </w:p>
    <w:p w14:paraId="54A4470C" w14:textId="77777777" w:rsidR="009844B9" w:rsidRPr="00F94AB7" w:rsidRDefault="009844B9" w:rsidP="009844B9">
      <w:pPr>
        <w:pStyle w:val="NoSpacing"/>
        <w:suppressAutoHyphens/>
        <w:rPr>
          <w:b/>
          <w:bCs/>
          <w:color w:val="auto"/>
          <w:sz w:val="24"/>
          <w:szCs w:val="24"/>
        </w:rPr>
      </w:pPr>
    </w:p>
    <w:p w14:paraId="3D468415" w14:textId="77777777" w:rsidR="00503004" w:rsidRPr="00F94AB7" w:rsidRDefault="00503004" w:rsidP="009844B9">
      <w:pPr>
        <w:pStyle w:val="NoSpacing"/>
        <w:suppressAutoHyphens/>
        <w:jc w:val="center"/>
        <w:rPr>
          <w:rFonts w:eastAsia="Trebuchet MS Bold" w:cs="Times New Roman"/>
          <w:b/>
          <w:color w:val="auto"/>
          <w:sz w:val="28"/>
          <w:szCs w:val="28"/>
          <w:u w:val="single"/>
        </w:rPr>
      </w:pPr>
      <w:r w:rsidRPr="00F94AB7">
        <w:rPr>
          <w:rFonts w:eastAsia="Trebuchet MS Bold" w:cs="Trebuchet MS Bold"/>
          <w:b/>
          <w:color w:val="auto"/>
          <w:sz w:val="28"/>
          <w:szCs w:val="28"/>
          <w:u w:val="single"/>
        </w:rPr>
        <w:t>IPF AWARDS ARE AS FOLLOWS</w:t>
      </w:r>
    </w:p>
    <w:p w14:paraId="5545E29C" w14:textId="77777777" w:rsidR="00B64A30" w:rsidRPr="00F94AB7" w:rsidRDefault="00B64A30" w:rsidP="009844B9">
      <w:pPr>
        <w:pStyle w:val="NoSpacing"/>
        <w:suppressAutoHyphens/>
        <w:rPr>
          <w:rFonts w:eastAsia="Trebuchet MS Bold" w:cs="Trebuchet MS Bold"/>
          <w:color w:val="auto"/>
          <w:sz w:val="24"/>
          <w:szCs w:val="24"/>
        </w:rPr>
      </w:pPr>
    </w:p>
    <w:p w14:paraId="7513515C" w14:textId="77777777" w:rsidR="00503004" w:rsidRPr="00F94AB7" w:rsidRDefault="00503004" w:rsidP="009844B9">
      <w:pPr>
        <w:pStyle w:val="NoSpacing"/>
        <w:suppressAutoHyphens/>
        <w:rPr>
          <w:rFonts w:eastAsia="Trebuchet MS Bold" w:cs="Trebuchet MS Bold"/>
          <w:b/>
          <w:color w:val="auto"/>
          <w:sz w:val="28"/>
          <w:szCs w:val="28"/>
        </w:rPr>
      </w:pPr>
      <w:r w:rsidRPr="00F94AB7">
        <w:rPr>
          <w:b/>
          <w:color w:val="auto"/>
          <w:sz w:val="28"/>
          <w:szCs w:val="28"/>
        </w:rPr>
        <w:t>Peter Slattery Memorial Award</w:t>
      </w:r>
    </w:p>
    <w:p w14:paraId="01253CB3" w14:textId="0089AA49" w:rsidR="00503004" w:rsidRPr="00F94AB7" w:rsidRDefault="00757D38" w:rsidP="009844B9">
      <w:pPr>
        <w:pStyle w:val="NoSpacing"/>
        <w:suppressAutoHyphens/>
        <w:rPr>
          <w:rFonts w:eastAsia="Trebuchet MS Bold" w:cs="Trebuchet MS Bold"/>
          <w:color w:val="auto"/>
          <w:sz w:val="24"/>
          <w:szCs w:val="24"/>
        </w:rPr>
      </w:pPr>
      <w:r w:rsidRPr="00F94AB7">
        <w:rPr>
          <w:color w:val="auto"/>
          <w:sz w:val="24"/>
          <w:szCs w:val="24"/>
        </w:rPr>
        <w:t>May</w:t>
      </w:r>
      <w:r w:rsidR="00503004" w:rsidRPr="00F94AB7">
        <w:rPr>
          <w:color w:val="auto"/>
          <w:sz w:val="24"/>
          <w:szCs w:val="24"/>
        </w:rPr>
        <w:t xml:space="preserve"> be awarded to persons, who in the opinion of their club, have contributed significantly to the work of the club.  Affiliated clubs may nomin</w:t>
      </w:r>
      <w:r w:rsidR="00F94AB7">
        <w:rPr>
          <w:color w:val="auto"/>
          <w:sz w:val="24"/>
          <w:szCs w:val="24"/>
        </w:rPr>
        <w:t xml:space="preserve">ate candidates for this Award. </w:t>
      </w:r>
      <w:r w:rsidR="00503004" w:rsidRPr="00F94AB7">
        <w:rPr>
          <w:color w:val="auto"/>
          <w:sz w:val="24"/>
          <w:szCs w:val="24"/>
        </w:rPr>
        <w:t xml:space="preserve">The </w:t>
      </w:r>
    </w:p>
    <w:p w14:paraId="0C963F53" w14:textId="2EBDB30C" w:rsidR="00503004" w:rsidRPr="00FB474E" w:rsidRDefault="00503004" w:rsidP="009844B9">
      <w:pPr>
        <w:pStyle w:val="NoSpacing"/>
        <w:suppressAutoHyphens/>
        <w:rPr>
          <w:color w:val="auto"/>
          <w:sz w:val="24"/>
          <w:szCs w:val="24"/>
        </w:rPr>
      </w:pPr>
      <w:r w:rsidRPr="00F94AB7">
        <w:rPr>
          <w:color w:val="auto"/>
          <w:sz w:val="24"/>
          <w:szCs w:val="24"/>
        </w:rPr>
        <w:t xml:space="preserve">nominating club must submit supporting details on the </w:t>
      </w:r>
      <w:r w:rsidR="009844B9" w:rsidRPr="00F94AB7">
        <w:rPr>
          <w:color w:val="auto"/>
          <w:sz w:val="24"/>
          <w:szCs w:val="24"/>
        </w:rPr>
        <w:t>nomination</w:t>
      </w:r>
      <w:r w:rsidRPr="00F94AB7">
        <w:rPr>
          <w:color w:val="auto"/>
          <w:sz w:val="24"/>
          <w:szCs w:val="24"/>
        </w:rPr>
        <w:t xml:space="preserve"> form an</w:t>
      </w:r>
      <w:r w:rsidR="009844B9" w:rsidRPr="00F94AB7">
        <w:rPr>
          <w:color w:val="auto"/>
          <w:sz w:val="24"/>
          <w:szCs w:val="24"/>
        </w:rPr>
        <w:t xml:space="preserve">d cover the cost of the Award. </w:t>
      </w:r>
      <w:r w:rsidRPr="00F94AB7">
        <w:rPr>
          <w:color w:val="auto"/>
          <w:sz w:val="24"/>
          <w:szCs w:val="24"/>
        </w:rPr>
        <w:t>A club may select only one of their club members for this Award in any calendar year and will be subject to the approval of the Awards Committee. Service on the club committee is not a requirement for the recipient of this award, but</w:t>
      </w:r>
      <w:r w:rsidR="009935E0" w:rsidRPr="00F94AB7">
        <w:rPr>
          <w:color w:val="auto"/>
          <w:sz w:val="24"/>
          <w:szCs w:val="24"/>
        </w:rPr>
        <w:t xml:space="preserve"> the</w:t>
      </w:r>
      <w:r w:rsidRPr="00F94AB7">
        <w:rPr>
          <w:color w:val="auto"/>
          <w:sz w:val="24"/>
          <w:szCs w:val="24"/>
        </w:rPr>
        <w:t xml:space="preserve"> candidate should be a paid</w:t>
      </w:r>
      <w:r w:rsidR="00816822" w:rsidRPr="00F94AB7">
        <w:rPr>
          <w:color w:val="auto"/>
          <w:sz w:val="24"/>
          <w:szCs w:val="24"/>
        </w:rPr>
        <w:t>-</w:t>
      </w:r>
      <w:r w:rsidRPr="00F94AB7">
        <w:rPr>
          <w:color w:val="auto"/>
          <w:sz w:val="24"/>
          <w:szCs w:val="24"/>
        </w:rPr>
        <w:t xml:space="preserve"> up member for </w:t>
      </w:r>
      <w:r w:rsidR="00816822" w:rsidRPr="00F94AB7">
        <w:rPr>
          <w:color w:val="auto"/>
          <w:sz w:val="24"/>
          <w:szCs w:val="24"/>
        </w:rPr>
        <w:t xml:space="preserve">a minimum of </w:t>
      </w:r>
      <w:r w:rsidRPr="00F94AB7">
        <w:rPr>
          <w:color w:val="auto"/>
          <w:sz w:val="24"/>
          <w:szCs w:val="24"/>
        </w:rPr>
        <w:t>five years. The Award will take the form of an IPF Silver Medal, enameled on the</w:t>
      </w:r>
      <w:r w:rsidR="009844B9" w:rsidRPr="00F94AB7">
        <w:rPr>
          <w:color w:val="auto"/>
          <w:sz w:val="24"/>
          <w:szCs w:val="24"/>
        </w:rPr>
        <w:t xml:space="preserve"> </w:t>
      </w:r>
      <w:r w:rsidRPr="00F94AB7">
        <w:rPr>
          <w:color w:val="auto"/>
          <w:sz w:val="24"/>
          <w:szCs w:val="24"/>
        </w:rPr>
        <w:t>obverse,</w:t>
      </w:r>
      <w:r w:rsidRPr="00F94AB7">
        <w:rPr>
          <w:rFonts w:eastAsia="Trebuchet MS Bold" w:cs="Trebuchet MS Bold"/>
          <w:color w:val="auto"/>
          <w:sz w:val="24"/>
          <w:szCs w:val="24"/>
        </w:rPr>
        <w:t xml:space="preserve"> and engraved on the back </w:t>
      </w:r>
      <w:r w:rsidRPr="00F94AB7">
        <w:rPr>
          <w:rFonts w:eastAsia="Trebuchet MS Bold" w:cs="Trebuchet MS Bold"/>
          <w:b/>
          <w:color w:val="auto"/>
          <w:sz w:val="24"/>
          <w:szCs w:val="24"/>
        </w:rPr>
        <w:t>PETER SLATTERY MEMORIAL AWARD</w:t>
      </w:r>
      <w:r w:rsidRPr="00F94AB7">
        <w:rPr>
          <w:rFonts w:eastAsia="Trebuchet MS Bold" w:cs="Trebuchet MS Bold"/>
          <w:color w:val="auto"/>
          <w:sz w:val="24"/>
          <w:szCs w:val="24"/>
        </w:rPr>
        <w:t xml:space="preserve">, recipient’s </w:t>
      </w:r>
      <w:r w:rsidR="004414A3" w:rsidRPr="00F94AB7">
        <w:rPr>
          <w:rFonts w:eastAsia="Trebuchet MS Bold" w:cs="Trebuchet MS Bold"/>
          <w:color w:val="auto"/>
          <w:sz w:val="24"/>
          <w:szCs w:val="24"/>
        </w:rPr>
        <w:t>name, and where inscription space permits, his or her highest IPF distinction (if applicable)</w:t>
      </w:r>
      <w:r w:rsidRPr="00F94AB7">
        <w:rPr>
          <w:rFonts w:eastAsia="Trebuchet MS Bold" w:cs="Trebuchet MS Bold"/>
          <w:color w:val="auto"/>
          <w:sz w:val="24"/>
          <w:szCs w:val="24"/>
        </w:rPr>
        <w:t xml:space="preserve"> </w:t>
      </w:r>
      <w:r w:rsidR="009844B9" w:rsidRPr="00F94AB7">
        <w:rPr>
          <w:rFonts w:eastAsia="Trebuchet MS Bold" w:cs="Trebuchet MS Bold"/>
          <w:b/>
          <w:color w:val="auto"/>
          <w:sz w:val="24"/>
          <w:szCs w:val="24"/>
        </w:rPr>
        <w:t>‘</w:t>
      </w:r>
      <w:r w:rsidRPr="00F94AB7">
        <w:rPr>
          <w:rFonts w:eastAsia="Trebuchet MS Bold" w:cs="Trebuchet MS Bold"/>
          <w:b/>
          <w:color w:val="auto"/>
          <w:sz w:val="24"/>
          <w:szCs w:val="24"/>
        </w:rPr>
        <w:t>FOR SERVICE TO (CLUB NAME</w:t>
      </w:r>
      <w:r w:rsidRPr="00F94AB7">
        <w:rPr>
          <w:rFonts w:eastAsia="Trebuchet MS Bold" w:cs="Trebuchet MS Bold"/>
          <w:color w:val="auto"/>
          <w:sz w:val="24"/>
          <w:szCs w:val="24"/>
        </w:rPr>
        <w:t>)</w:t>
      </w:r>
      <w:r w:rsidR="00816822" w:rsidRPr="00F94AB7">
        <w:rPr>
          <w:rFonts w:eastAsia="Trebuchet MS Bold" w:cs="Trebuchet MS Bold"/>
          <w:b/>
          <w:color w:val="auto"/>
          <w:sz w:val="24"/>
          <w:szCs w:val="24"/>
        </w:rPr>
        <w:t>,</w:t>
      </w:r>
      <w:r w:rsidR="009844B9" w:rsidRPr="00F94AB7">
        <w:rPr>
          <w:rFonts w:eastAsia="Trebuchet MS Bold" w:cs="Trebuchet MS Bold"/>
          <w:b/>
          <w:color w:val="auto"/>
          <w:sz w:val="24"/>
          <w:szCs w:val="24"/>
        </w:rPr>
        <w:t>’</w:t>
      </w:r>
      <w:r w:rsidRPr="00F94AB7">
        <w:rPr>
          <w:rFonts w:eastAsia="Trebuchet MS Bold" w:cs="Trebuchet MS Bold"/>
          <w:color w:val="auto"/>
          <w:sz w:val="24"/>
          <w:szCs w:val="24"/>
        </w:rPr>
        <w:t xml:space="preserve"> year presented and supplied in a presentation case.</w:t>
      </w:r>
      <w:r w:rsidR="00FE78E7">
        <w:rPr>
          <w:rFonts w:eastAsia="Trebuchet MS Bold" w:cs="Trebuchet MS Bold"/>
          <w:color w:val="auto"/>
          <w:sz w:val="24"/>
          <w:szCs w:val="24"/>
        </w:rPr>
        <w:t xml:space="preserve"> </w:t>
      </w:r>
      <w:r w:rsidR="00FE78E7" w:rsidRPr="00FB474E">
        <w:rPr>
          <w:rFonts w:eastAsia="Trebuchet MS Bold" w:cs="Trebuchet MS Bold"/>
          <w:color w:val="auto"/>
          <w:sz w:val="24"/>
          <w:szCs w:val="24"/>
        </w:rPr>
        <w:t>This award should be presented at a local or regional event by a member of the IPF Council.</w:t>
      </w:r>
    </w:p>
    <w:p w14:paraId="7B0811A4" w14:textId="77777777" w:rsidR="009F0E00" w:rsidRPr="00F94AB7" w:rsidRDefault="009F0E00" w:rsidP="009844B9">
      <w:pPr>
        <w:pStyle w:val="NoSpacing"/>
        <w:suppressAutoHyphens/>
        <w:rPr>
          <w:b/>
          <w:color w:val="auto"/>
          <w:sz w:val="24"/>
          <w:szCs w:val="24"/>
          <w:u w:val="single"/>
        </w:rPr>
      </w:pPr>
    </w:p>
    <w:p w14:paraId="7F99B8A6" w14:textId="77777777" w:rsidR="00503004" w:rsidRPr="00F94AB7" w:rsidRDefault="00503004" w:rsidP="009844B9">
      <w:pPr>
        <w:pStyle w:val="NoSpacing"/>
        <w:suppressAutoHyphens/>
        <w:rPr>
          <w:rFonts w:eastAsia="Trebuchet MS Bold" w:cs="Trebuchet MS Bold"/>
          <w:b/>
          <w:color w:val="auto"/>
          <w:sz w:val="28"/>
          <w:szCs w:val="28"/>
        </w:rPr>
      </w:pPr>
      <w:r w:rsidRPr="00F94AB7">
        <w:rPr>
          <w:b/>
          <w:color w:val="auto"/>
          <w:sz w:val="28"/>
          <w:szCs w:val="28"/>
        </w:rPr>
        <w:t>IPF Award of Merit</w:t>
      </w:r>
    </w:p>
    <w:p w14:paraId="474DA879" w14:textId="77777777" w:rsidR="00503004" w:rsidRPr="00F94AB7" w:rsidRDefault="00757D38" w:rsidP="009844B9">
      <w:pPr>
        <w:pStyle w:val="NoSpacing"/>
        <w:suppressAutoHyphens/>
        <w:rPr>
          <w:color w:val="auto"/>
          <w:sz w:val="24"/>
          <w:szCs w:val="24"/>
        </w:rPr>
      </w:pPr>
      <w:r w:rsidRPr="00F94AB7">
        <w:rPr>
          <w:color w:val="auto"/>
          <w:sz w:val="24"/>
          <w:szCs w:val="24"/>
        </w:rPr>
        <w:t>May</w:t>
      </w:r>
      <w:r w:rsidR="009844B9" w:rsidRPr="00F94AB7">
        <w:rPr>
          <w:color w:val="auto"/>
          <w:sz w:val="24"/>
          <w:szCs w:val="24"/>
        </w:rPr>
        <w:t xml:space="preserve"> be awarded as a ‘Thank You’</w:t>
      </w:r>
      <w:r w:rsidR="00503004" w:rsidRPr="00F94AB7">
        <w:rPr>
          <w:color w:val="auto"/>
          <w:sz w:val="24"/>
          <w:szCs w:val="24"/>
        </w:rPr>
        <w:t xml:space="preserve"> to persons, businesses or organisations for assisting the work and promotion of photography in Ireland for a minimum of three years. This award may be proposed by an event coordinator, region, special interest group or council member.</w:t>
      </w:r>
    </w:p>
    <w:p w14:paraId="094500A7" w14:textId="77777777" w:rsidR="00503004" w:rsidRPr="00F94AB7" w:rsidRDefault="00503004" w:rsidP="009844B9">
      <w:pPr>
        <w:pStyle w:val="NoSpacing"/>
        <w:suppressAutoHyphens/>
        <w:rPr>
          <w:color w:val="auto"/>
          <w:sz w:val="24"/>
          <w:szCs w:val="24"/>
        </w:rPr>
      </w:pPr>
      <w:r w:rsidRPr="00F94AB7">
        <w:rPr>
          <w:color w:val="auto"/>
          <w:sz w:val="24"/>
          <w:szCs w:val="24"/>
        </w:rPr>
        <w:t>This Award</w:t>
      </w:r>
      <w:r w:rsidR="00B54B55" w:rsidRPr="00F94AB7">
        <w:rPr>
          <w:color w:val="auto"/>
          <w:sz w:val="24"/>
          <w:szCs w:val="24"/>
        </w:rPr>
        <w:t xml:space="preserve"> will be subject to the approval of the Awards Committee and</w:t>
      </w:r>
      <w:r w:rsidRPr="00F94AB7">
        <w:rPr>
          <w:color w:val="auto"/>
          <w:sz w:val="24"/>
          <w:szCs w:val="24"/>
        </w:rPr>
        <w:t xml:space="preserve"> shall take the form of an IPF Bronze Medal, enameled on the obverse, and engraved on the </w:t>
      </w:r>
      <w:r w:rsidR="00816822" w:rsidRPr="00F94AB7">
        <w:rPr>
          <w:color w:val="auto"/>
          <w:sz w:val="24"/>
          <w:szCs w:val="24"/>
        </w:rPr>
        <w:t xml:space="preserve">back </w:t>
      </w:r>
      <w:r w:rsidR="00816822" w:rsidRPr="00F94AB7">
        <w:rPr>
          <w:b/>
          <w:color w:val="auto"/>
          <w:sz w:val="24"/>
          <w:szCs w:val="24"/>
        </w:rPr>
        <w:t>AWARD</w:t>
      </w:r>
      <w:r w:rsidRPr="00F94AB7">
        <w:rPr>
          <w:b/>
          <w:color w:val="auto"/>
          <w:sz w:val="24"/>
          <w:szCs w:val="24"/>
        </w:rPr>
        <w:t xml:space="preserve"> OF MERIT</w:t>
      </w:r>
      <w:r w:rsidRPr="00F94AB7">
        <w:rPr>
          <w:color w:val="auto"/>
          <w:sz w:val="24"/>
          <w:szCs w:val="24"/>
        </w:rPr>
        <w:t>,</w:t>
      </w:r>
      <w:r w:rsidR="009844B9" w:rsidRPr="00F94AB7">
        <w:rPr>
          <w:color w:val="auto"/>
          <w:sz w:val="24"/>
          <w:szCs w:val="24"/>
        </w:rPr>
        <w:t xml:space="preserve"> </w:t>
      </w:r>
      <w:r w:rsidRPr="00F94AB7">
        <w:rPr>
          <w:color w:val="auto"/>
          <w:sz w:val="24"/>
          <w:szCs w:val="24"/>
        </w:rPr>
        <w:t>recipient’s name,</w:t>
      </w:r>
      <w:r w:rsidR="00FF6B77" w:rsidRPr="00F94AB7">
        <w:rPr>
          <w:color w:val="auto"/>
          <w:sz w:val="24"/>
          <w:szCs w:val="24"/>
        </w:rPr>
        <w:t xml:space="preserve"> and where inscription</w:t>
      </w:r>
      <w:r w:rsidR="004414A3" w:rsidRPr="00F94AB7">
        <w:rPr>
          <w:color w:val="auto"/>
          <w:sz w:val="24"/>
          <w:szCs w:val="24"/>
        </w:rPr>
        <w:t xml:space="preserve"> space</w:t>
      </w:r>
      <w:r w:rsidR="00FF6B77" w:rsidRPr="00F94AB7">
        <w:rPr>
          <w:color w:val="auto"/>
          <w:sz w:val="24"/>
          <w:szCs w:val="24"/>
        </w:rPr>
        <w:t xml:space="preserve"> permits, his or her highest IPF distinction</w:t>
      </w:r>
      <w:r w:rsidR="009844B9" w:rsidRPr="00F94AB7">
        <w:rPr>
          <w:color w:val="auto"/>
          <w:sz w:val="24"/>
          <w:szCs w:val="24"/>
        </w:rPr>
        <w:t xml:space="preserve"> </w:t>
      </w:r>
      <w:r w:rsidR="00FF6B77" w:rsidRPr="00F94AB7">
        <w:rPr>
          <w:color w:val="auto"/>
          <w:sz w:val="24"/>
          <w:szCs w:val="24"/>
        </w:rPr>
        <w:t>(if applicable)</w:t>
      </w:r>
      <w:r w:rsidRPr="00F94AB7">
        <w:rPr>
          <w:color w:val="auto"/>
          <w:sz w:val="24"/>
          <w:szCs w:val="24"/>
        </w:rPr>
        <w:t xml:space="preserve"> </w:t>
      </w:r>
      <w:r w:rsidR="009844B9" w:rsidRPr="00F94AB7">
        <w:rPr>
          <w:color w:val="auto"/>
          <w:sz w:val="24"/>
          <w:szCs w:val="24"/>
        </w:rPr>
        <w:t>‘</w:t>
      </w:r>
      <w:r w:rsidRPr="00F94AB7">
        <w:rPr>
          <w:b/>
          <w:color w:val="auto"/>
          <w:sz w:val="24"/>
          <w:szCs w:val="24"/>
        </w:rPr>
        <w:t>FOR THE PROMOTION OF IRISH</w:t>
      </w:r>
      <w:r w:rsidRPr="00F94AB7">
        <w:rPr>
          <w:color w:val="auto"/>
          <w:sz w:val="24"/>
          <w:szCs w:val="24"/>
        </w:rPr>
        <w:t xml:space="preserve"> </w:t>
      </w:r>
      <w:r w:rsidRPr="00F94AB7">
        <w:rPr>
          <w:b/>
          <w:color w:val="auto"/>
          <w:sz w:val="24"/>
          <w:szCs w:val="24"/>
        </w:rPr>
        <w:t>PHOTOGR</w:t>
      </w:r>
      <w:r w:rsidR="00816822" w:rsidRPr="00F94AB7">
        <w:rPr>
          <w:b/>
          <w:color w:val="auto"/>
          <w:sz w:val="24"/>
          <w:szCs w:val="24"/>
        </w:rPr>
        <w:t>APHY</w:t>
      </w:r>
      <w:r w:rsidR="009844B9" w:rsidRPr="00F94AB7">
        <w:rPr>
          <w:b/>
          <w:color w:val="auto"/>
          <w:sz w:val="24"/>
          <w:szCs w:val="24"/>
        </w:rPr>
        <w:t>,’</w:t>
      </w:r>
      <w:r w:rsidRPr="00F94AB7">
        <w:rPr>
          <w:b/>
          <w:color w:val="auto"/>
          <w:sz w:val="24"/>
          <w:szCs w:val="24"/>
        </w:rPr>
        <w:t xml:space="preserve"> </w:t>
      </w:r>
      <w:r w:rsidRPr="00F94AB7">
        <w:rPr>
          <w:color w:val="auto"/>
          <w:sz w:val="24"/>
          <w:szCs w:val="24"/>
        </w:rPr>
        <w:t>year presented and supplied in a presentation case.</w:t>
      </w:r>
    </w:p>
    <w:p w14:paraId="3736C037" w14:textId="77777777" w:rsidR="00FF6B77" w:rsidRPr="00F94AB7" w:rsidRDefault="00FF6B77" w:rsidP="009844B9">
      <w:pPr>
        <w:pStyle w:val="NoSpacing"/>
        <w:suppressAutoHyphens/>
        <w:rPr>
          <w:b/>
          <w:color w:val="auto"/>
          <w:sz w:val="24"/>
          <w:szCs w:val="24"/>
          <w:u w:val="single"/>
        </w:rPr>
      </w:pPr>
    </w:p>
    <w:p w14:paraId="4A78C4A3" w14:textId="77777777" w:rsidR="009844B9" w:rsidRPr="00F94AB7" w:rsidRDefault="009844B9" w:rsidP="009844B9">
      <w:pPr>
        <w:pStyle w:val="NoSpacing"/>
        <w:suppressAutoHyphens/>
        <w:rPr>
          <w:b/>
          <w:color w:val="auto"/>
          <w:sz w:val="24"/>
          <w:szCs w:val="24"/>
          <w:u w:val="single"/>
        </w:rPr>
      </w:pPr>
    </w:p>
    <w:p w14:paraId="161C8612" w14:textId="77777777" w:rsidR="00503004" w:rsidRPr="00F94AB7" w:rsidRDefault="00503004" w:rsidP="009844B9">
      <w:pPr>
        <w:pStyle w:val="NoSpacing"/>
        <w:suppressAutoHyphens/>
        <w:rPr>
          <w:rFonts w:eastAsia="Trebuchet MS Bold" w:cs="Trebuchet MS Bold"/>
          <w:b/>
          <w:color w:val="auto"/>
          <w:sz w:val="28"/>
          <w:szCs w:val="28"/>
        </w:rPr>
      </w:pPr>
      <w:r w:rsidRPr="00F94AB7">
        <w:rPr>
          <w:b/>
          <w:color w:val="auto"/>
          <w:sz w:val="28"/>
          <w:szCs w:val="28"/>
        </w:rPr>
        <w:t>Brendan Walkin Memorial Award</w:t>
      </w:r>
    </w:p>
    <w:p w14:paraId="5F5026BF" w14:textId="115BF51A" w:rsidR="00503004" w:rsidRPr="00F94AB7" w:rsidRDefault="00757D38" w:rsidP="009844B9">
      <w:pPr>
        <w:pStyle w:val="NoSpacing"/>
        <w:suppressAutoHyphens/>
        <w:rPr>
          <w:color w:val="auto"/>
          <w:sz w:val="24"/>
          <w:szCs w:val="24"/>
        </w:rPr>
      </w:pPr>
      <w:r w:rsidRPr="00F94AB7">
        <w:rPr>
          <w:color w:val="auto"/>
          <w:sz w:val="24"/>
          <w:szCs w:val="24"/>
        </w:rPr>
        <w:t>May</w:t>
      </w:r>
      <w:r w:rsidR="00503004" w:rsidRPr="00F94AB7">
        <w:rPr>
          <w:color w:val="auto"/>
          <w:sz w:val="24"/>
          <w:szCs w:val="24"/>
        </w:rPr>
        <w:t xml:space="preserve"> be awarded to </w:t>
      </w:r>
      <w:r w:rsidR="009844B9" w:rsidRPr="00F94AB7">
        <w:rPr>
          <w:color w:val="auto"/>
          <w:sz w:val="24"/>
          <w:szCs w:val="24"/>
        </w:rPr>
        <w:t>persons, who in the opinion of clubs, regions, IPF special interest g</w:t>
      </w:r>
      <w:r w:rsidR="00503004" w:rsidRPr="00F94AB7">
        <w:rPr>
          <w:color w:val="auto"/>
          <w:sz w:val="24"/>
          <w:szCs w:val="24"/>
        </w:rPr>
        <w:t>roups, or National Council members have contributed t</w:t>
      </w:r>
      <w:r w:rsidR="002844C4" w:rsidRPr="00F94AB7">
        <w:rPr>
          <w:color w:val="auto"/>
          <w:sz w:val="24"/>
          <w:szCs w:val="24"/>
        </w:rPr>
        <w:t xml:space="preserve">o photography at national </w:t>
      </w:r>
      <w:r w:rsidR="002844C4" w:rsidRPr="00FB474E">
        <w:rPr>
          <w:color w:val="auto"/>
          <w:sz w:val="24"/>
          <w:szCs w:val="24"/>
        </w:rPr>
        <w:t>and</w:t>
      </w:r>
      <w:r w:rsidR="00FE78E7" w:rsidRPr="00FB474E">
        <w:rPr>
          <w:color w:val="auto"/>
          <w:sz w:val="24"/>
          <w:szCs w:val="24"/>
        </w:rPr>
        <w:t>/or</w:t>
      </w:r>
      <w:r w:rsidR="00503004" w:rsidRPr="00FB474E">
        <w:rPr>
          <w:color w:val="auto"/>
          <w:sz w:val="24"/>
          <w:szCs w:val="24"/>
        </w:rPr>
        <w:t xml:space="preserve"> </w:t>
      </w:r>
      <w:r w:rsidR="00503004" w:rsidRPr="00F94AB7">
        <w:rPr>
          <w:color w:val="auto"/>
          <w:sz w:val="24"/>
          <w:szCs w:val="24"/>
        </w:rPr>
        <w:t>international level</w:t>
      </w:r>
      <w:r w:rsidR="00FE78E7">
        <w:rPr>
          <w:color w:val="auto"/>
          <w:sz w:val="24"/>
          <w:szCs w:val="24"/>
        </w:rPr>
        <w:t xml:space="preserve"> over a </w:t>
      </w:r>
      <w:r w:rsidR="00FE78E7" w:rsidRPr="00FB474E">
        <w:rPr>
          <w:color w:val="auto"/>
          <w:sz w:val="24"/>
          <w:szCs w:val="24"/>
        </w:rPr>
        <w:t>significant number of years</w:t>
      </w:r>
      <w:r w:rsidR="00503004" w:rsidRPr="00F94AB7">
        <w:rPr>
          <w:color w:val="auto"/>
          <w:sz w:val="24"/>
          <w:szCs w:val="24"/>
        </w:rPr>
        <w:t>. This award shall be subject to the approval of the Awards Committee to whom nominations from the above</w:t>
      </w:r>
      <w:r w:rsidR="009844B9" w:rsidRPr="00F94AB7">
        <w:rPr>
          <w:color w:val="auto"/>
          <w:sz w:val="24"/>
          <w:szCs w:val="24"/>
        </w:rPr>
        <w:t xml:space="preserve"> bodies should be submitted and </w:t>
      </w:r>
      <w:r w:rsidR="00503004" w:rsidRPr="00F94AB7">
        <w:rPr>
          <w:color w:val="auto"/>
          <w:sz w:val="24"/>
          <w:szCs w:val="24"/>
        </w:rPr>
        <w:t>addressed to the Awards Secre</w:t>
      </w:r>
      <w:r w:rsidR="009844B9" w:rsidRPr="00F94AB7">
        <w:rPr>
          <w:color w:val="auto"/>
          <w:sz w:val="24"/>
          <w:szCs w:val="24"/>
        </w:rPr>
        <w:t xml:space="preserve">tary on the IPF web site link. </w:t>
      </w:r>
      <w:r w:rsidR="00503004" w:rsidRPr="00F94AB7">
        <w:rPr>
          <w:color w:val="auto"/>
          <w:sz w:val="24"/>
          <w:szCs w:val="24"/>
        </w:rPr>
        <w:t>If necessary, the Awards Committee can consist of four of its members and one</w:t>
      </w:r>
      <w:r w:rsidR="00503004" w:rsidRPr="00F94AB7">
        <w:rPr>
          <w:rFonts w:eastAsia="Trebuchet MS Bold" w:cs="Trebuchet MS Bold"/>
          <w:color w:val="auto"/>
          <w:sz w:val="24"/>
          <w:szCs w:val="24"/>
        </w:rPr>
        <w:t xml:space="preserve"> </w:t>
      </w:r>
      <w:r w:rsidR="00503004" w:rsidRPr="00F94AB7">
        <w:rPr>
          <w:color w:val="auto"/>
          <w:sz w:val="24"/>
          <w:szCs w:val="24"/>
        </w:rPr>
        <w:t xml:space="preserve">primary officer (selected by the IPF President) in the event of a </w:t>
      </w:r>
      <w:r w:rsidR="009844B9" w:rsidRPr="00F94AB7">
        <w:rPr>
          <w:color w:val="auto"/>
          <w:sz w:val="24"/>
          <w:szCs w:val="24"/>
        </w:rPr>
        <w:t>nomination</w:t>
      </w:r>
      <w:r w:rsidR="00503004" w:rsidRPr="00F94AB7">
        <w:rPr>
          <w:color w:val="auto"/>
          <w:sz w:val="24"/>
          <w:szCs w:val="24"/>
        </w:rPr>
        <w:t xml:space="preserve"> for a member of the existing committee for this award.</w:t>
      </w:r>
      <w:r w:rsidR="009844B9" w:rsidRPr="00F94AB7">
        <w:rPr>
          <w:color w:val="auto"/>
          <w:sz w:val="24"/>
          <w:szCs w:val="24"/>
        </w:rPr>
        <w:t xml:space="preserve"> </w:t>
      </w:r>
      <w:r w:rsidR="00503004" w:rsidRPr="00F94AB7">
        <w:rPr>
          <w:color w:val="auto"/>
          <w:sz w:val="24"/>
          <w:szCs w:val="24"/>
        </w:rPr>
        <w:t>It is a requirement that the nominating body will cover the cost.</w:t>
      </w:r>
    </w:p>
    <w:p w14:paraId="20EB4ECC" w14:textId="77777777" w:rsidR="009844B9" w:rsidRPr="00F94AB7" w:rsidRDefault="009844B9" w:rsidP="009844B9">
      <w:pPr>
        <w:pStyle w:val="NoSpacing"/>
        <w:suppressAutoHyphens/>
        <w:rPr>
          <w:color w:val="auto"/>
          <w:sz w:val="24"/>
          <w:szCs w:val="24"/>
        </w:rPr>
      </w:pPr>
    </w:p>
    <w:p w14:paraId="7E3AA0AD" w14:textId="77777777" w:rsidR="00503004" w:rsidRPr="00F94AB7" w:rsidRDefault="00503004" w:rsidP="009844B9">
      <w:pPr>
        <w:pStyle w:val="NoSpacing"/>
        <w:suppressAutoHyphens/>
        <w:rPr>
          <w:color w:val="auto"/>
          <w:sz w:val="24"/>
          <w:szCs w:val="24"/>
        </w:rPr>
      </w:pPr>
      <w:r w:rsidRPr="00F94AB7">
        <w:rPr>
          <w:color w:val="auto"/>
          <w:sz w:val="24"/>
          <w:szCs w:val="24"/>
        </w:rPr>
        <w:t>The Award shall take the form of an IPF Gold Medal, enamelled on the obverse</w:t>
      </w:r>
      <w:r w:rsidR="009844B9" w:rsidRPr="00F94AB7">
        <w:rPr>
          <w:color w:val="auto"/>
          <w:sz w:val="24"/>
          <w:szCs w:val="24"/>
        </w:rPr>
        <w:t xml:space="preserve"> side</w:t>
      </w:r>
      <w:r w:rsidRPr="00F94AB7">
        <w:rPr>
          <w:color w:val="auto"/>
          <w:sz w:val="24"/>
          <w:szCs w:val="24"/>
        </w:rPr>
        <w:t xml:space="preserve">, mounted on a plain silver 70mm medallion, and engraved </w:t>
      </w:r>
      <w:r w:rsidRPr="00F94AB7">
        <w:rPr>
          <w:b/>
          <w:color w:val="auto"/>
          <w:sz w:val="24"/>
          <w:szCs w:val="24"/>
        </w:rPr>
        <w:t>BRENDAN WALKIN MEMORIAL AWARD</w:t>
      </w:r>
      <w:r w:rsidRPr="00F94AB7">
        <w:rPr>
          <w:color w:val="auto"/>
          <w:sz w:val="24"/>
          <w:szCs w:val="24"/>
        </w:rPr>
        <w:t xml:space="preserve"> on the obverse, with a leaf design and engraved on the back to include recipient’s </w:t>
      </w:r>
      <w:r w:rsidR="004414A3" w:rsidRPr="00F94AB7">
        <w:rPr>
          <w:color w:val="auto"/>
          <w:sz w:val="24"/>
          <w:szCs w:val="24"/>
        </w:rPr>
        <w:t>name, and</w:t>
      </w:r>
      <w:r w:rsidR="00FF6B77" w:rsidRPr="00F94AB7">
        <w:rPr>
          <w:color w:val="auto"/>
          <w:sz w:val="24"/>
          <w:szCs w:val="24"/>
        </w:rPr>
        <w:t xml:space="preserve"> where inscription space permits, his or her highest IPF distinction, </w:t>
      </w:r>
      <w:r w:rsidR="009844B9" w:rsidRPr="00F94AB7">
        <w:rPr>
          <w:b/>
          <w:color w:val="auto"/>
          <w:sz w:val="24"/>
          <w:szCs w:val="24"/>
        </w:rPr>
        <w:t>‘</w:t>
      </w:r>
      <w:r w:rsidRPr="00F94AB7">
        <w:rPr>
          <w:b/>
          <w:color w:val="auto"/>
          <w:sz w:val="24"/>
          <w:szCs w:val="24"/>
        </w:rPr>
        <w:t>FOR</w:t>
      </w:r>
      <w:r w:rsidR="00FF6B77" w:rsidRPr="00F94AB7">
        <w:rPr>
          <w:b/>
          <w:color w:val="auto"/>
          <w:sz w:val="24"/>
          <w:szCs w:val="24"/>
        </w:rPr>
        <w:t xml:space="preserve"> </w:t>
      </w:r>
      <w:r w:rsidRPr="00F94AB7">
        <w:rPr>
          <w:b/>
          <w:color w:val="auto"/>
          <w:sz w:val="24"/>
          <w:szCs w:val="24"/>
        </w:rPr>
        <w:t>OUTSTANDING SERVICE TO IRISH</w:t>
      </w:r>
      <w:r w:rsidR="00816822" w:rsidRPr="00F94AB7">
        <w:rPr>
          <w:b/>
          <w:color w:val="auto"/>
          <w:sz w:val="24"/>
          <w:szCs w:val="24"/>
        </w:rPr>
        <w:t xml:space="preserve"> PHOTOGRAPHY,</w:t>
      </w:r>
      <w:r w:rsidR="009844B9" w:rsidRPr="00F94AB7">
        <w:rPr>
          <w:b/>
          <w:color w:val="auto"/>
          <w:sz w:val="24"/>
          <w:szCs w:val="24"/>
        </w:rPr>
        <w:t>’</w:t>
      </w:r>
      <w:r w:rsidRPr="00F94AB7">
        <w:rPr>
          <w:color w:val="auto"/>
          <w:sz w:val="24"/>
          <w:szCs w:val="24"/>
        </w:rPr>
        <w:t xml:space="preserve"> year presented and supplied in a wooden presentation case which will also carry the IPF logo.</w:t>
      </w:r>
    </w:p>
    <w:p w14:paraId="2A33125F" w14:textId="77777777" w:rsidR="009F0E00" w:rsidRPr="00F94AB7" w:rsidRDefault="009F0E00" w:rsidP="009844B9">
      <w:pPr>
        <w:pStyle w:val="NoSpacing"/>
        <w:suppressAutoHyphens/>
        <w:rPr>
          <w:b/>
          <w:color w:val="auto"/>
          <w:sz w:val="28"/>
          <w:szCs w:val="28"/>
        </w:rPr>
      </w:pPr>
    </w:p>
    <w:p w14:paraId="0454945E" w14:textId="77777777" w:rsidR="00DB4A06" w:rsidRPr="00F94AB7" w:rsidRDefault="00DB4A06" w:rsidP="009844B9">
      <w:pPr>
        <w:pStyle w:val="NoSpacing"/>
        <w:suppressAutoHyphens/>
        <w:rPr>
          <w:b/>
          <w:color w:val="auto"/>
          <w:sz w:val="28"/>
          <w:szCs w:val="28"/>
        </w:rPr>
      </w:pPr>
      <w:r w:rsidRPr="00F94AB7">
        <w:rPr>
          <w:b/>
          <w:color w:val="auto"/>
          <w:sz w:val="28"/>
          <w:szCs w:val="28"/>
        </w:rPr>
        <w:t>Seamus Scullane Memorial Award</w:t>
      </w:r>
    </w:p>
    <w:p w14:paraId="3E5CECB4" w14:textId="0FD6AA42" w:rsidR="005117A2" w:rsidRDefault="00DB4A06" w:rsidP="009844B9">
      <w:pPr>
        <w:pStyle w:val="NoSpacing"/>
        <w:suppressAutoHyphens/>
        <w:rPr>
          <w:color w:val="auto"/>
          <w:sz w:val="24"/>
          <w:szCs w:val="24"/>
        </w:rPr>
      </w:pPr>
      <w:r w:rsidRPr="00F94AB7">
        <w:rPr>
          <w:color w:val="auto"/>
          <w:sz w:val="24"/>
          <w:szCs w:val="24"/>
        </w:rPr>
        <w:t>This Award is the highest award that t</w:t>
      </w:r>
      <w:r w:rsidR="009844B9" w:rsidRPr="00F94AB7">
        <w:rPr>
          <w:color w:val="auto"/>
          <w:sz w:val="24"/>
          <w:szCs w:val="24"/>
        </w:rPr>
        <w:t xml:space="preserve">he IPF can bestow on a person. </w:t>
      </w:r>
      <w:r w:rsidRPr="00F94AB7">
        <w:rPr>
          <w:color w:val="auto"/>
          <w:sz w:val="24"/>
          <w:szCs w:val="24"/>
        </w:rPr>
        <w:t xml:space="preserve">It will only be awarded to persons who, in the opinion of the IPF Council Awards Committee, have over a long period given exceptional service to the work of the IPF and photography in general both nationally </w:t>
      </w:r>
      <w:bookmarkStart w:id="0" w:name="_GoBack"/>
      <w:r w:rsidRPr="00FB474E">
        <w:rPr>
          <w:color w:val="auto"/>
          <w:sz w:val="24"/>
          <w:szCs w:val="24"/>
        </w:rPr>
        <w:t>and</w:t>
      </w:r>
      <w:r w:rsidR="00FE78E7" w:rsidRPr="00FB474E">
        <w:rPr>
          <w:color w:val="auto"/>
          <w:sz w:val="24"/>
          <w:szCs w:val="24"/>
        </w:rPr>
        <w:t>/or</w:t>
      </w:r>
      <w:r w:rsidR="009844B9" w:rsidRPr="00FB474E">
        <w:rPr>
          <w:color w:val="auto"/>
          <w:sz w:val="24"/>
          <w:szCs w:val="24"/>
        </w:rPr>
        <w:t xml:space="preserve"> </w:t>
      </w:r>
      <w:bookmarkEnd w:id="0"/>
      <w:r w:rsidRPr="00F94AB7">
        <w:rPr>
          <w:color w:val="auto"/>
          <w:sz w:val="24"/>
          <w:szCs w:val="24"/>
        </w:rPr>
        <w:t xml:space="preserve">internationally.  Two </w:t>
      </w:r>
      <w:r w:rsidR="009844B9" w:rsidRPr="00F94AB7">
        <w:rPr>
          <w:color w:val="auto"/>
          <w:sz w:val="24"/>
          <w:szCs w:val="24"/>
        </w:rPr>
        <w:t>nominations</w:t>
      </w:r>
      <w:r w:rsidRPr="00F94AB7">
        <w:rPr>
          <w:color w:val="auto"/>
          <w:sz w:val="24"/>
          <w:szCs w:val="24"/>
        </w:rPr>
        <w:t xml:space="preserve"> from Council </w:t>
      </w:r>
      <w:r w:rsidR="009844B9" w:rsidRPr="00F94AB7">
        <w:rPr>
          <w:color w:val="auto"/>
          <w:sz w:val="24"/>
          <w:szCs w:val="24"/>
        </w:rPr>
        <w:t xml:space="preserve">members or ex-officio members (regional representatives), </w:t>
      </w:r>
      <w:r w:rsidRPr="00F94AB7">
        <w:rPr>
          <w:color w:val="auto"/>
          <w:sz w:val="24"/>
          <w:szCs w:val="24"/>
        </w:rPr>
        <w:t>are re</w:t>
      </w:r>
      <w:r w:rsidR="00FF6B77" w:rsidRPr="00F94AB7">
        <w:rPr>
          <w:color w:val="auto"/>
          <w:sz w:val="24"/>
          <w:szCs w:val="24"/>
        </w:rPr>
        <w:t>quired for this award</w:t>
      </w:r>
      <w:r w:rsidR="009844B9" w:rsidRPr="00F94AB7">
        <w:rPr>
          <w:color w:val="auto"/>
          <w:sz w:val="24"/>
          <w:szCs w:val="24"/>
        </w:rPr>
        <w:t xml:space="preserve">. </w:t>
      </w:r>
      <w:r w:rsidR="004237A3" w:rsidRPr="00F94AB7">
        <w:rPr>
          <w:color w:val="auto"/>
          <w:sz w:val="24"/>
          <w:szCs w:val="24"/>
        </w:rPr>
        <w:t>Because it</w:t>
      </w:r>
      <w:r w:rsidRPr="00F94AB7">
        <w:rPr>
          <w:color w:val="auto"/>
          <w:sz w:val="24"/>
          <w:szCs w:val="24"/>
        </w:rPr>
        <w:t xml:space="preserve"> is the highest award, the</w:t>
      </w:r>
      <w:r w:rsidR="005117A2">
        <w:rPr>
          <w:color w:val="auto"/>
          <w:sz w:val="24"/>
          <w:szCs w:val="24"/>
        </w:rPr>
        <w:t xml:space="preserve"> </w:t>
      </w:r>
      <w:r w:rsidRPr="00F94AB7">
        <w:rPr>
          <w:color w:val="auto"/>
          <w:sz w:val="24"/>
          <w:szCs w:val="24"/>
        </w:rPr>
        <w:t>Secretary of the Awards Committee may consult with the members of Council at his or her own discretion in order to obtai</w:t>
      </w:r>
      <w:r w:rsidR="009844B9" w:rsidRPr="00F94AB7">
        <w:rPr>
          <w:color w:val="auto"/>
          <w:sz w:val="24"/>
          <w:szCs w:val="24"/>
        </w:rPr>
        <w:t xml:space="preserve">n a majority decision. </w:t>
      </w:r>
      <w:r w:rsidR="00816822" w:rsidRPr="00F94AB7">
        <w:rPr>
          <w:color w:val="auto"/>
          <w:sz w:val="24"/>
          <w:szCs w:val="24"/>
        </w:rPr>
        <w:t xml:space="preserve">It may </w:t>
      </w:r>
      <w:r w:rsidRPr="00F94AB7">
        <w:rPr>
          <w:color w:val="auto"/>
          <w:sz w:val="24"/>
          <w:szCs w:val="24"/>
        </w:rPr>
        <w:t>also be awarded to outgoing IPF Presidents for their work for the IPF during a full three</w:t>
      </w:r>
      <w:r w:rsidR="00816822" w:rsidRPr="00F94AB7">
        <w:rPr>
          <w:color w:val="auto"/>
          <w:sz w:val="24"/>
          <w:szCs w:val="24"/>
        </w:rPr>
        <w:t>-</w:t>
      </w:r>
      <w:r w:rsidRPr="00F94AB7">
        <w:rPr>
          <w:color w:val="auto"/>
          <w:sz w:val="24"/>
          <w:szCs w:val="24"/>
        </w:rPr>
        <w:t xml:space="preserve"> year term of office and other IPF office holders for their long and excellent service, including founder members of the Federation. The decision must be ap</w:t>
      </w:r>
      <w:r w:rsidR="00816822" w:rsidRPr="00F94AB7">
        <w:rPr>
          <w:color w:val="auto"/>
          <w:sz w:val="24"/>
          <w:szCs w:val="24"/>
        </w:rPr>
        <w:t>p</w:t>
      </w:r>
      <w:r w:rsidR="009844B9" w:rsidRPr="00F94AB7">
        <w:rPr>
          <w:color w:val="auto"/>
          <w:sz w:val="24"/>
          <w:szCs w:val="24"/>
        </w:rPr>
        <w:t xml:space="preserve">roved by the Awards Committee. </w:t>
      </w:r>
    </w:p>
    <w:p w14:paraId="04E01554" w14:textId="77777777" w:rsidR="005117A2" w:rsidRDefault="005117A2" w:rsidP="009844B9">
      <w:pPr>
        <w:pStyle w:val="NoSpacing"/>
        <w:suppressAutoHyphens/>
        <w:rPr>
          <w:color w:val="auto"/>
          <w:sz w:val="24"/>
          <w:szCs w:val="24"/>
        </w:rPr>
      </w:pPr>
    </w:p>
    <w:p w14:paraId="2FCCB708" w14:textId="0DF1809F" w:rsidR="00DB4A06" w:rsidRPr="00F94AB7" w:rsidRDefault="00816822" w:rsidP="009844B9">
      <w:pPr>
        <w:pStyle w:val="NoSpacing"/>
        <w:suppressAutoHyphens/>
        <w:rPr>
          <w:color w:val="auto"/>
          <w:sz w:val="24"/>
          <w:szCs w:val="24"/>
        </w:rPr>
      </w:pPr>
      <w:r w:rsidRPr="00F94AB7">
        <w:rPr>
          <w:color w:val="auto"/>
          <w:sz w:val="24"/>
          <w:szCs w:val="24"/>
        </w:rPr>
        <w:t>The awarding of the Seamus Scullane Memorial Award must be approved by a majority vote of the IPF Council</w:t>
      </w:r>
      <w:r w:rsidR="00FF53D5" w:rsidRPr="00F94AB7">
        <w:rPr>
          <w:color w:val="auto"/>
          <w:sz w:val="24"/>
          <w:szCs w:val="24"/>
        </w:rPr>
        <w:t xml:space="preserve"> and Awards Committee. If</w:t>
      </w:r>
      <w:r w:rsidR="009844B9" w:rsidRPr="00F94AB7">
        <w:rPr>
          <w:color w:val="auto"/>
          <w:sz w:val="24"/>
          <w:szCs w:val="24"/>
        </w:rPr>
        <w:t xml:space="preserve"> </w:t>
      </w:r>
      <w:r w:rsidRPr="00F94AB7">
        <w:rPr>
          <w:color w:val="auto"/>
          <w:sz w:val="24"/>
          <w:szCs w:val="24"/>
        </w:rPr>
        <w:t>necessary, the Awards</w:t>
      </w:r>
      <w:r w:rsidR="009844B9" w:rsidRPr="00F94AB7">
        <w:rPr>
          <w:color w:val="auto"/>
          <w:sz w:val="24"/>
          <w:szCs w:val="24"/>
        </w:rPr>
        <w:t xml:space="preserve"> </w:t>
      </w:r>
      <w:r w:rsidR="00DB4A06" w:rsidRPr="00F94AB7">
        <w:rPr>
          <w:color w:val="auto"/>
          <w:sz w:val="24"/>
          <w:szCs w:val="24"/>
        </w:rPr>
        <w:t>Committee can consist of four of its members and one Primary officer (selected by the IPF President) in the event of a</w:t>
      </w:r>
      <w:r w:rsidRPr="00F94AB7">
        <w:rPr>
          <w:color w:val="auto"/>
          <w:sz w:val="24"/>
          <w:szCs w:val="24"/>
        </w:rPr>
        <w:t xml:space="preserve"> </w:t>
      </w:r>
      <w:r w:rsidR="009844B9" w:rsidRPr="00F94AB7">
        <w:rPr>
          <w:color w:val="auto"/>
          <w:sz w:val="24"/>
          <w:szCs w:val="24"/>
        </w:rPr>
        <w:t>nomination</w:t>
      </w:r>
      <w:r w:rsidRPr="00F94AB7">
        <w:rPr>
          <w:color w:val="auto"/>
          <w:sz w:val="24"/>
          <w:szCs w:val="24"/>
        </w:rPr>
        <w:t xml:space="preserve"> for a member of the existing committee being considered for this awa</w:t>
      </w:r>
      <w:r w:rsidR="004237A3" w:rsidRPr="00F94AB7">
        <w:rPr>
          <w:color w:val="auto"/>
          <w:sz w:val="24"/>
          <w:szCs w:val="24"/>
        </w:rPr>
        <w:t>rd.</w:t>
      </w:r>
    </w:p>
    <w:p w14:paraId="5B968CEA" w14:textId="77777777" w:rsidR="009844B9" w:rsidRPr="00F94AB7" w:rsidRDefault="009844B9" w:rsidP="009844B9">
      <w:pPr>
        <w:pStyle w:val="NoSpacing"/>
        <w:suppressAutoHyphens/>
        <w:rPr>
          <w:color w:val="auto"/>
          <w:sz w:val="24"/>
          <w:szCs w:val="24"/>
        </w:rPr>
      </w:pPr>
    </w:p>
    <w:p w14:paraId="39A8D323" w14:textId="77777777" w:rsidR="00DB4A06" w:rsidRPr="00F94AB7" w:rsidRDefault="00DB4A06" w:rsidP="009844B9">
      <w:pPr>
        <w:pStyle w:val="NoSpacing"/>
        <w:suppressAutoHyphens/>
        <w:rPr>
          <w:color w:val="auto"/>
          <w:sz w:val="24"/>
          <w:szCs w:val="24"/>
        </w:rPr>
      </w:pPr>
      <w:r w:rsidRPr="00F94AB7">
        <w:rPr>
          <w:color w:val="auto"/>
          <w:sz w:val="24"/>
          <w:szCs w:val="24"/>
        </w:rPr>
        <w:t>The Award will take the form of a Gold IPF enamel medal set on a 70mm gold medallion</w:t>
      </w:r>
    </w:p>
    <w:p w14:paraId="1CB8AF4C" w14:textId="77777777" w:rsidR="00DB4A06" w:rsidRPr="00F94AB7" w:rsidRDefault="00DB4A06" w:rsidP="009844B9">
      <w:pPr>
        <w:pStyle w:val="NoSpacing"/>
        <w:suppressAutoHyphens/>
        <w:rPr>
          <w:color w:val="auto"/>
          <w:sz w:val="24"/>
          <w:szCs w:val="24"/>
        </w:rPr>
      </w:pPr>
      <w:r w:rsidRPr="00F94AB7">
        <w:rPr>
          <w:color w:val="auto"/>
          <w:sz w:val="24"/>
          <w:szCs w:val="24"/>
        </w:rPr>
        <w:t xml:space="preserve">engraved </w:t>
      </w:r>
      <w:r w:rsidRPr="00F94AB7">
        <w:rPr>
          <w:b/>
          <w:color w:val="auto"/>
          <w:sz w:val="24"/>
          <w:szCs w:val="24"/>
        </w:rPr>
        <w:t xml:space="preserve">SEAMUS SCULLANE MEMORIAL AWARD </w:t>
      </w:r>
      <w:r w:rsidRPr="00F94AB7">
        <w:rPr>
          <w:color w:val="auto"/>
          <w:sz w:val="24"/>
          <w:szCs w:val="24"/>
        </w:rPr>
        <w:t>on the obverse with a leaf design and</w:t>
      </w:r>
    </w:p>
    <w:p w14:paraId="7429B852" w14:textId="77777777" w:rsidR="00DB4A06" w:rsidRPr="00F94AB7" w:rsidRDefault="00DB4A06" w:rsidP="009844B9">
      <w:pPr>
        <w:pStyle w:val="NoSpacing"/>
        <w:suppressAutoHyphens/>
        <w:rPr>
          <w:b/>
          <w:color w:val="auto"/>
          <w:sz w:val="24"/>
          <w:szCs w:val="24"/>
        </w:rPr>
      </w:pPr>
      <w:r w:rsidRPr="00F94AB7">
        <w:rPr>
          <w:color w:val="auto"/>
          <w:sz w:val="24"/>
          <w:szCs w:val="24"/>
        </w:rPr>
        <w:t>engraved on the back to include recipient’s name,</w:t>
      </w:r>
      <w:r w:rsidR="004414A3" w:rsidRPr="00F94AB7">
        <w:rPr>
          <w:color w:val="auto"/>
          <w:sz w:val="24"/>
          <w:szCs w:val="24"/>
        </w:rPr>
        <w:t xml:space="preserve"> </w:t>
      </w:r>
      <w:r w:rsidR="004237A3" w:rsidRPr="00F94AB7">
        <w:rPr>
          <w:color w:val="auto"/>
          <w:sz w:val="24"/>
          <w:szCs w:val="24"/>
        </w:rPr>
        <w:t>and where</w:t>
      </w:r>
      <w:r w:rsidR="00FF6B77" w:rsidRPr="00F94AB7">
        <w:rPr>
          <w:color w:val="auto"/>
          <w:sz w:val="24"/>
          <w:szCs w:val="24"/>
        </w:rPr>
        <w:t xml:space="preserve"> inscription space permits, his or her highest IPF distinction,</w:t>
      </w:r>
      <w:r w:rsidRPr="00F94AB7">
        <w:rPr>
          <w:color w:val="auto"/>
          <w:sz w:val="24"/>
          <w:szCs w:val="24"/>
        </w:rPr>
        <w:t xml:space="preserve"> </w:t>
      </w:r>
      <w:r w:rsidR="009844B9" w:rsidRPr="00F94AB7">
        <w:rPr>
          <w:b/>
          <w:color w:val="auto"/>
          <w:sz w:val="24"/>
          <w:szCs w:val="24"/>
        </w:rPr>
        <w:t>‘</w:t>
      </w:r>
      <w:r w:rsidRPr="00F94AB7">
        <w:rPr>
          <w:b/>
          <w:color w:val="auto"/>
          <w:sz w:val="24"/>
          <w:szCs w:val="24"/>
        </w:rPr>
        <w:t xml:space="preserve">FOR EXCEPTIONAL SERVICE TO IRISH </w:t>
      </w:r>
      <w:r w:rsidR="009844B9" w:rsidRPr="00F94AB7">
        <w:rPr>
          <w:b/>
          <w:color w:val="auto"/>
          <w:sz w:val="24"/>
          <w:szCs w:val="24"/>
        </w:rPr>
        <w:t>PHOTOGRAPHY’</w:t>
      </w:r>
      <w:r w:rsidRPr="00F94AB7">
        <w:rPr>
          <w:b/>
          <w:color w:val="auto"/>
          <w:sz w:val="24"/>
          <w:szCs w:val="24"/>
        </w:rPr>
        <w:t xml:space="preserve"> </w:t>
      </w:r>
      <w:r w:rsidRPr="00F94AB7">
        <w:rPr>
          <w:color w:val="auto"/>
          <w:sz w:val="24"/>
          <w:szCs w:val="24"/>
        </w:rPr>
        <w:t>and</w:t>
      </w:r>
      <w:r w:rsidR="00816822" w:rsidRPr="00F94AB7">
        <w:rPr>
          <w:color w:val="auto"/>
          <w:sz w:val="24"/>
          <w:szCs w:val="24"/>
        </w:rPr>
        <w:t xml:space="preserve"> the</w:t>
      </w:r>
      <w:r w:rsidRPr="00F94AB7">
        <w:rPr>
          <w:color w:val="auto"/>
          <w:sz w:val="24"/>
          <w:szCs w:val="24"/>
        </w:rPr>
        <w:t xml:space="preserve"> year presented. It will be supplied in a wooden presentation case which will </w:t>
      </w:r>
      <w:r w:rsidR="009844B9" w:rsidRPr="00F94AB7">
        <w:rPr>
          <w:color w:val="auto"/>
          <w:sz w:val="24"/>
          <w:szCs w:val="24"/>
        </w:rPr>
        <w:t xml:space="preserve">also carry the IPF logo. </w:t>
      </w:r>
      <w:r w:rsidR="004237A3" w:rsidRPr="00F94AB7">
        <w:rPr>
          <w:color w:val="auto"/>
          <w:sz w:val="24"/>
          <w:szCs w:val="24"/>
        </w:rPr>
        <w:t>The IPF Council will cover the cost.</w:t>
      </w:r>
    </w:p>
    <w:p w14:paraId="7F910717" w14:textId="77777777" w:rsidR="00DB4A06" w:rsidRPr="00F94AB7" w:rsidRDefault="00DB4A06" w:rsidP="009844B9">
      <w:pPr>
        <w:pStyle w:val="NoSpacing"/>
        <w:suppressAutoHyphens/>
        <w:rPr>
          <w:color w:val="auto"/>
          <w:sz w:val="24"/>
          <w:szCs w:val="24"/>
          <w:u w:val="single"/>
        </w:rPr>
      </w:pPr>
    </w:p>
    <w:p w14:paraId="79C9ED5F" w14:textId="77777777" w:rsidR="00DB4A06" w:rsidRPr="00F94AB7" w:rsidRDefault="00DB4A06" w:rsidP="009844B9">
      <w:pPr>
        <w:pStyle w:val="NoSpacing"/>
        <w:suppressAutoHyphens/>
        <w:rPr>
          <w:rFonts w:eastAsia="Trebuchet MS Bold" w:cs="Trebuchet MS Bold"/>
          <w:color w:val="auto"/>
          <w:sz w:val="24"/>
          <w:szCs w:val="24"/>
        </w:rPr>
      </w:pPr>
      <w:r w:rsidRPr="00F94AB7">
        <w:rPr>
          <w:color w:val="auto"/>
          <w:sz w:val="24"/>
          <w:szCs w:val="24"/>
        </w:rPr>
        <w:t>The inscription for this award marking the completion of the president’</w:t>
      </w:r>
      <w:r w:rsidR="009844B9" w:rsidRPr="00F94AB7">
        <w:rPr>
          <w:color w:val="auto"/>
          <w:sz w:val="24"/>
          <w:szCs w:val="24"/>
        </w:rPr>
        <w:t>s full three-</w:t>
      </w:r>
      <w:r w:rsidRPr="00F94AB7">
        <w:rPr>
          <w:color w:val="auto"/>
          <w:sz w:val="24"/>
          <w:szCs w:val="24"/>
        </w:rPr>
        <w:t>year t</w:t>
      </w:r>
      <w:r w:rsidR="009844B9" w:rsidRPr="00F94AB7">
        <w:rPr>
          <w:color w:val="auto"/>
          <w:sz w:val="24"/>
          <w:szCs w:val="24"/>
        </w:rPr>
        <w:t>erm should include his/her name - IPF President -</w:t>
      </w:r>
      <w:r w:rsidRPr="00F94AB7">
        <w:rPr>
          <w:color w:val="auto"/>
          <w:sz w:val="24"/>
          <w:szCs w:val="24"/>
        </w:rPr>
        <w:t xml:space="preserve"> years served</w:t>
      </w:r>
      <w:r w:rsidR="009844B9" w:rsidRPr="00F94AB7">
        <w:rPr>
          <w:color w:val="auto"/>
          <w:sz w:val="24"/>
          <w:szCs w:val="24"/>
        </w:rPr>
        <w:t>.</w:t>
      </w:r>
      <w:r w:rsidRPr="00F94AB7">
        <w:rPr>
          <w:color w:val="auto"/>
          <w:sz w:val="24"/>
          <w:szCs w:val="24"/>
        </w:rPr>
        <w:t xml:space="preserve">                                                    </w:t>
      </w:r>
    </w:p>
    <w:p w14:paraId="52A444A1" w14:textId="77777777" w:rsidR="00DB4A06" w:rsidRPr="00F94AB7" w:rsidRDefault="00DB4A06" w:rsidP="009844B9">
      <w:pPr>
        <w:pStyle w:val="NoSpacing"/>
        <w:suppressAutoHyphens/>
        <w:rPr>
          <w:color w:val="auto"/>
          <w:sz w:val="24"/>
          <w:szCs w:val="24"/>
        </w:rPr>
      </w:pPr>
    </w:p>
    <w:p w14:paraId="02E9BCB8" w14:textId="77777777" w:rsidR="00DB4A06" w:rsidRPr="00F94AB7" w:rsidRDefault="00DB4A06" w:rsidP="009844B9">
      <w:pPr>
        <w:pStyle w:val="NoSpacing"/>
        <w:suppressAutoHyphens/>
        <w:rPr>
          <w:color w:val="auto"/>
          <w:sz w:val="24"/>
          <w:szCs w:val="24"/>
        </w:rPr>
      </w:pPr>
    </w:p>
    <w:p w14:paraId="5BF9855B" w14:textId="77777777" w:rsidR="00DB4A06" w:rsidRPr="00F94AB7" w:rsidRDefault="00DB4A06" w:rsidP="009844B9">
      <w:pPr>
        <w:pStyle w:val="NoSpacing"/>
        <w:suppressAutoHyphens/>
        <w:rPr>
          <w:color w:val="auto"/>
          <w:sz w:val="24"/>
          <w:szCs w:val="24"/>
        </w:rPr>
      </w:pPr>
    </w:p>
    <w:p w14:paraId="0E7DDBD7" w14:textId="77777777" w:rsidR="00DB4A06" w:rsidRPr="00F94AB7" w:rsidRDefault="00DB4A06" w:rsidP="009844B9">
      <w:pPr>
        <w:pStyle w:val="NoSpacing"/>
        <w:suppressAutoHyphens/>
        <w:rPr>
          <w:color w:val="auto"/>
          <w:sz w:val="24"/>
          <w:szCs w:val="24"/>
        </w:rPr>
      </w:pPr>
    </w:p>
    <w:p w14:paraId="0D67812E" w14:textId="77777777" w:rsidR="00170C50" w:rsidRPr="00F94AB7" w:rsidRDefault="00170C50" w:rsidP="009844B9">
      <w:pPr>
        <w:pStyle w:val="NoSpacing"/>
        <w:suppressAutoHyphens/>
        <w:rPr>
          <w:b/>
          <w:bCs/>
          <w:color w:val="auto"/>
          <w:sz w:val="24"/>
          <w:szCs w:val="24"/>
        </w:rPr>
      </w:pPr>
    </w:p>
    <w:sectPr w:rsidR="00170C50" w:rsidRPr="00F94AB7" w:rsidSect="009844B9">
      <w:footerReference w:type="default" r:id="rId8"/>
      <w:pgSz w:w="11900" w:h="16840"/>
      <w:pgMar w:top="1134" w:right="1418" w:bottom="851"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8FAD4" w14:textId="77777777" w:rsidR="00A274EA" w:rsidRDefault="00A274EA">
      <w:r>
        <w:separator/>
      </w:r>
    </w:p>
  </w:endnote>
  <w:endnote w:type="continuationSeparator" w:id="0">
    <w:p w14:paraId="55E94CF7" w14:textId="77777777" w:rsidR="00A274EA" w:rsidRDefault="00A2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Bold">
    <w:panose1 w:val="020B0703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51517"/>
      <w:docPartObj>
        <w:docPartGallery w:val="Page Numbers (Bottom of Page)"/>
        <w:docPartUnique/>
      </w:docPartObj>
    </w:sdtPr>
    <w:sdtEndPr>
      <w:rPr>
        <w:noProof/>
      </w:rPr>
    </w:sdtEndPr>
    <w:sdtContent>
      <w:p w14:paraId="2BA33DCF" w14:textId="77777777" w:rsidR="00A678C2" w:rsidRDefault="00A678C2">
        <w:pPr>
          <w:pStyle w:val="Footer"/>
        </w:pPr>
        <w:r>
          <w:fldChar w:fldCharType="begin"/>
        </w:r>
        <w:r>
          <w:instrText xml:space="preserve"> PAGE   \* MERGEFORMAT </w:instrText>
        </w:r>
        <w:r>
          <w:fldChar w:fldCharType="separate"/>
        </w:r>
        <w:r w:rsidR="00FB474E">
          <w:rPr>
            <w:noProof/>
          </w:rPr>
          <w:t>2</w:t>
        </w:r>
        <w:r>
          <w:rPr>
            <w:noProof/>
          </w:rPr>
          <w:fldChar w:fldCharType="end"/>
        </w:r>
      </w:p>
    </w:sdtContent>
  </w:sdt>
  <w:p w14:paraId="3086E92B" w14:textId="77777777" w:rsidR="00A678C2" w:rsidRDefault="00A67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D5B29" w14:textId="77777777" w:rsidR="00A274EA" w:rsidRDefault="00A274EA">
      <w:r>
        <w:separator/>
      </w:r>
    </w:p>
  </w:footnote>
  <w:footnote w:type="continuationSeparator" w:id="0">
    <w:p w14:paraId="4F809801" w14:textId="77777777" w:rsidR="00A274EA" w:rsidRDefault="00A27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70C50"/>
    <w:rsid w:val="00004919"/>
    <w:rsid w:val="00024AC1"/>
    <w:rsid w:val="00093994"/>
    <w:rsid w:val="000B3388"/>
    <w:rsid w:val="000B3FCC"/>
    <w:rsid w:val="000F0469"/>
    <w:rsid w:val="000F4E7B"/>
    <w:rsid w:val="00162475"/>
    <w:rsid w:val="001644BC"/>
    <w:rsid w:val="00170C50"/>
    <w:rsid w:val="00175325"/>
    <w:rsid w:val="00185591"/>
    <w:rsid w:val="00185C27"/>
    <w:rsid w:val="001910E6"/>
    <w:rsid w:val="001B60F3"/>
    <w:rsid w:val="001D2F0D"/>
    <w:rsid w:val="001F01C0"/>
    <w:rsid w:val="001F1FB4"/>
    <w:rsid w:val="0020432D"/>
    <w:rsid w:val="00212424"/>
    <w:rsid w:val="00213D09"/>
    <w:rsid w:val="0024097A"/>
    <w:rsid w:val="00243BA3"/>
    <w:rsid w:val="002844C4"/>
    <w:rsid w:val="002B7876"/>
    <w:rsid w:val="002D17AC"/>
    <w:rsid w:val="002E3A1F"/>
    <w:rsid w:val="003B408E"/>
    <w:rsid w:val="003D094F"/>
    <w:rsid w:val="004237A3"/>
    <w:rsid w:val="004414A3"/>
    <w:rsid w:val="00464397"/>
    <w:rsid w:val="004B5E53"/>
    <w:rsid w:val="004E0716"/>
    <w:rsid w:val="004E0F08"/>
    <w:rsid w:val="004F1F50"/>
    <w:rsid w:val="00503004"/>
    <w:rsid w:val="005117A2"/>
    <w:rsid w:val="00552F2D"/>
    <w:rsid w:val="005B5A3C"/>
    <w:rsid w:val="005D5362"/>
    <w:rsid w:val="005E0BA3"/>
    <w:rsid w:val="005E7644"/>
    <w:rsid w:val="005F5BCA"/>
    <w:rsid w:val="00600182"/>
    <w:rsid w:val="006614BE"/>
    <w:rsid w:val="006A755C"/>
    <w:rsid w:val="006C09F7"/>
    <w:rsid w:val="006C3688"/>
    <w:rsid w:val="006C6C32"/>
    <w:rsid w:val="006D658C"/>
    <w:rsid w:val="006E1CB8"/>
    <w:rsid w:val="006E494E"/>
    <w:rsid w:val="006E5EC1"/>
    <w:rsid w:val="006F16C2"/>
    <w:rsid w:val="00705C15"/>
    <w:rsid w:val="007316B7"/>
    <w:rsid w:val="00743A7F"/>
    <w:rsid w:val="00745AFC"/>
    <w:rsid w:val="00757D38"/>
    <w:rsid w:val="007D57E8"/>
    <w:rsid w:val="00807B05"/>
    <w:rsid w:val="00816822"/>
    <w:rsid w:val="00861DFA"/>
    <w:rsid w:val="00883F49"/>
    <w:rsid w:val="00884352"/>
    <w:rsid w:val="00891877"/>
    <w:rsid w:val="008C7BD2"/>
    <w:rsid w:val="008E1908"/>
    <w:rsid w:val="008E6C1E"/>
    <w:rsid w:val="009117A0"/>
    <w:rsid w:val="00960432"/>
    <w:rsid w:val="009844B9"/>
    <w:rsid w:val="00987AFD"/>
    <w:rsid w:val="009935E0"/>
    <w:rsid w:val="009B236D"/>
    <w:rsid w:val="009D62C7"/>
    <w:rsid w:val="009E76B6"/>
    <w:rsid w:val="009F0E00"/>
    <w:rsid w:val="00A274EA"/>
    <w:rsid w:val="00A44D33"/>
    <w:rsid w:val="00A552FE"/>
    <w:rsid w:val="00A62579"/>
    <w:rsid w:val="00A63B4F"/>
    <w:rsid w:val="00A678C2"/>
    <w:rsid w:val="00A67FAD"/>
    <w:rsid w:val="00AB3659"/>
    <w:rsid w:val="00B14BBB"/>
    <w:rsid w:val="00B16234"/>
    <w:rsid w:val="00B5335F"/>
    <w:rsid w:val="00B54B55"/>
    <w:rsid w:val="00B64586"/>
    <w:rsid w:val="00B64A30"/>
    <w:rsid w:val="00BB639C"/>
    <w:rsid w:val="00BC47A8"/>
    <w:rsid w:val="00C05CD9"/>
    <w:rsid w:val="00CE34DE"/>
    <w:rsid w:val="00D15095"/>
    <w:rsid w:val="00D969C0"/>
    <w:rsid w:val="00DB0DD3"/>
    <w:rsid w:val="00DB4A06"/>
    <w:rsid w:val="00DF4743"/>
    <w:rsid w:val="00E014A1"/>
    <w:rsid w:val="00E043F9"/>
    <w:rsid w:val="00E622CE"/>
    <w:rsid w:val="00E721C0"/>
    <w:rsid w:val="00E92DCB"/>
    <w:rsid w:val="00EB4DB1"/>
    <w:rsid w:val="00F21109"/>
    <w:rsid w:val="00F55F13"/>
    <w:rsid w:val="00F573D7"/>
    <w:rsid w:val="00F86A9E"/>
    <w:rsid w:val="00F907EC"/>
    <w:rsid w:val="00F94AB7"/>
    <w:rsid w:val="00FB474E"/>
    <w:rsid w:val="00FD3395"/>
    <w:rsid w:val="00FE78E7"/>
    <w:rsid w:val="00FF53D5"/>
    <w:rsid w:val="00FF6B7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3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spacing w:after="300"/>
    </w:pPr>
    <w:rPr>
      <w:rFonts w:ascii="Cambria" w:eastAsia="Cambria" w:hAnsi="Cambria" w:cs="Cambria"/>
      <w:color w:val="17365D"/>
      <w:spacing w:val="5"/>
      <w:kern w:val="28"/>
      <w:sz w:val="52"/>
      <w:szCs w:val="52"/>
      <w:u w:color="17365D"/>
      <w:lang w:val="en-US"/>
    </w:rPr>
  </w:style>
  <w:style w:type="paragraph" w:styleId="NoSpacing">
    <w:name w:val="No Spacing"/>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024AC1"/>
    <w:rPr>
      <w:rFonts w:ascii="Tahoma" w:hAnsi="Tahoma" w:cs="Tahoma"/>
      <w:sz w:val="16"/>
      <w:szCs w:val="16"/>
    </w:rPr>
  </w:style>
  <w:style w:type="character" w:customStyle="1" w:styleId="BalloonTextChar">
    <w:name w:val="Balloon Text Char"/>
    <w:basedOn w:val="DefaultParagraphFont"/>
    <w:link w:val="BalloonText"/>
    <w:uiPriority w:val="99"/>
    <w:semiHidden/>
    <w:rsid w:val="00024AC1"/>
    <w:rPr>
      <w:rFonts w:ascii="Tahoma" w:hAnsi="Tahoma" w:cs="Tahoma"/>
      <w:sz w:val="16"/>
      <w:szCs w:val="16"/>
      <w:lang w:val="en-US" w:eastAsia="en-US"/>
    </w:rPr>
  </w:style>
  <w:style w:type="paragraph" w:styleId="Header">
    <w:name w:val="header"/>
    <w:basedOn w:val="Normal"/>
    <w:link w:val="HeaderChar"/>
    <w:uiPriority w:val="99"/>
    <w:unhideWhenUsed/>
    <w:rsid w:val="00A678C2"/>
    <w:pPr>
      <w:tabs>
        <w:tab w:val="center" w:pos="4513"/>
        <w:tab w:val="right" w:pos="9026"/>
      </w:tabs>
    </w:pPr>
  </w:style>
  <w:style w:type="character" w:customStyle="1" w:styleId="HeaderChar">
    <w:name w:val="Header Char"/>
    <w:basedOn w:val="DefaultParagraphFont"/>
    <w:link w:val="Header"/>
    <w:uiPriority w:val="99"/>
    <w:rsid w:val="00A678C2"/>
    <w:rPr>
      <w:sz w:val="24"/>
      <w:szCs w:val="24"/>
      <w:lang w:val="en-US" w:eastAsia="en-US"/>
    </w:rPr>
  </w:style>
  <w:style w:type="paragraph" w:styleId="Footer">
    <w:name w:val="footer"/>
    <w:basedOn w:val="Normal"/>
    <w:link w:val="FooterChar"/>
    <w:uiPriority w:val="99"/>
    <w:unhideWhenUsed/>
    <w:rsid w:val="00A678C2"/>
    <w:pPr>
      <w:tabs>
        <w:tab w:val="center" w:pos="4513"/>
        <w:tab w:val="right" w:pos="9026"/>
      </w:tabs>
    </w:pPr>
  </w:style>
  <w:style w:type="character" w:customStyle="1" w:styleId="FooterChar">
    <w:name w:val="Footer Char"/>
    <w:basedOn w:val="DefaultParagraphFont"/>
    <w:link w:val="Footer"/>
    <w:uiPriority w:val="99"/>
    <w:rsid w:val="00A678C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spacing w:after="300"/>
    </w:pPr>
    <w:rPr>
      <w:rFonts w:ascii="Cambria" w:eastAsia="Cambria" w:hAnsi="Cambria" w:cs="Cambria"/>
      <w:color w:val="17365D"/>
      <w:spacing w:val="5"/>
      <w:kern w:val="28"/>
      <w:sz w:val="52"/>
      <w:szCs w:val="52"/>
      <w:u w:color="17365D"/>
      <w:lang w:val="en-US"/>
    </w:rPr>
  </w:style>
  <w:style w:type="paragraph" w:styleId="NoSpacing">
    <w:name w:val="No Spacing"/>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024AC1"/>
    <w:rPr>
      <w:rFonts w:ascii="Tahoma" w:hAnsi="Tahoma" w:cs="Tahoma"/>
      <w:sz w:val="16"/>
      <w:szCs w:val="16"/>
    </w:rPr>
  </w:style>
  <w:style w:type="character" w:customStyle="1" w:styleId="BalloonTextChar">
    <w:name w:val="Balloon Text Char"/>
    <w:basedOn w:val="DefaultParagraphFont"/>
    <w:link w:val="BalloonText"/>
    <w:uiPriority w:val="99"/>
    <w:semiHidden/>
    <w:rsid w:val="00024AC1"/>
    <w:rPr>
      <w:rFonts w:ascii="Tahoma" w:hAnsi="Tahoma" w:cs="Tahoma"/>
      <w:sz w:val="16"/>
      <w:szCs w:val="16"/>
      <w:lang w:val="en-US" w:eastAsia="en-US"/>
    </w:rPr>
  </w:style>
  <w:style w:type="paragraph" w:styleId="Header">
    <w:name w:val="header"/>
    <w:basedOn w:val="Normal"/>
    <w:link w:val="HeaderChar"/>
    <w:uiPriority w:val="99"/>
    <w:unhideWhenUsed/>
    <w:rsid w:val="00A678C2"/>
    <w:pPr>
      <w:tabs>
        <w:tab w:val="center" w:pos="4513"/>
        <w:tab w:val="right" w:pos="9026"/>
      </w:tabs>
    </w:pPr>
  </w:style>
  <w:style w:type="character" w:customStyle="1" w:styleId="HeaderChar">
    <w:name w:val="Header Char"/>
    <w:basedOn w:val="DefaultParagraphFont"/>
    <w:link w:val="Header"/>
    <w:uiPriority w:val="99"/>
    <w:rsid w:val="00A678C2"/>
    <w:rPr>
      <w:sz w:val="24"/>
      <w:szCs w:val="24"/>
      <w:lang w:val="en-US" w:eastAsia="en-US"/>
    </w:rPr>
  </w:style>
  <w:style w:type="paragraph" w:styleId="Footer">
    <w:name w:val="footer"/>
    <w:basedOn w:val="Normal"/>
    <w:link w:val="FooterChar"/>
    <w:uiPriority w:val="99"/>
    <w:unhideWhenUsed/>
    <w:rsid w:val="00A678C2"/>
    <w:pPr>
      <w:tabs>
        <w:tab w:val="center" w:pos="4513"/>
        <w:tab w:val="right" w:pos="9026"/>
      </w:tabs>
    </w:pPr>
  </w:style>
  <w:style w:type="character" w:customStyle="1" w:styleId="FooterChar">
    <w:name w:val="Footer Char"/>
    <w:basedOn w:val="DefaultParagraphFont"/>
    <w:link w:val="Footer"/>
    <w:uiPriority w:val="99"/>
    <w:rsid w:val="00A678C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17365D"/>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Whelehan</dc:creator>
  <cp:lastModifiedBy>Denis Whelehan</cp:lastModifiedBy>
  <cp:revision>6</cp:revision>
  <cp:lastPrinted>2017-07-16T15:09:00Z</cp:lastPrinted>
  <dcterms:created xsi:type="dcterms:W3CDTF">2017-10-13T15:39:00Z</dcterms:created>
  <dcterms:modified xsi:type="dcterms:W3CDTF">2017-10-13T20:18:00Z</dcterms:modified>
</cp:coreProperties>
</file>